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7D99FE10" w:rsidR="001D42A4" w:rsidRPr="00EB2A38" w:rsidRDefault="00842CD7" w:rsidP="00B55FF3">
      <w:pPr>
        <w:pStyle w:val="Nagwek"/>
        <w:tabs>
          <w:tab w:val="clear" w:pos="4536"/>
          <w:tab w:val="center" w:pos="4253"/>
        </w:tabs>
        <w:rPr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ab/>
      </w:r>
      <w:r w:rsidRPr="00842CD7">
        <w:rPr>
          <w:rFonts w:ascii="Arial" w:hAnsi="Arial" w:cs="Arial"/>
          <w:sz w:val="22"/>
          <w:szCs w:val="22"/>
        </w:rPr>
        <w:tab/>
      </w:r>
    </w:p>
    <w:p w14:paraId="77FF8124" w14:textId="77777777" w:rsidR="001D42A4" w:rsidRPr="00EB2A38" w:rsidRDefault="001D42A4" w:rsidP="001D42A4">
      <w:pPr>
        <w:jc w:val="right"/>
        <w:rPr>
          <w:i/>
          <w:sz w:val="22"/>
          <w:szCs w:val="22"/>
        </w:rPr>
      </w:pPr>
    </w:p>
    <w:p w14:paraId="6A0E9C50" w14:textId="77777777" w:rsidR="00842CD7" w:rsidRPr="00EB2A38" w:rsidRDefault="00842CD7" w:rsidP="001D42A4">
      <w:pPr>
        <w:jc w:val="right"/>
        <w:rPr>
          <w:i/>
          <w:sz w:val="22"/>
          <w:szCs w:val="22"/>
        </w:rPr>
      </w:pPr>
    </w:p>
    <w:p w14:paraId="2551CEF3" w14:textId="77777777" w:rsidR="0030719D" w:rsidRPr="00EB2A38" w:rsidRDefault="0030719D" w:rsidP="001D42A4">
      <w:pPr>
        <w:jc w:val="right"/>
        <w:rPr>
          <w:i/>
          <w:sz w:val="22"/>
          <w:szCs w:val="22"/>
        </w:rPr>
      </w:pPr>
    </w:p>
    <w:p w14:paraId="18D0E4BC" w14:textId="77777777" w:rsidR="00842CD7" w:rsidRPr="00EB2A38" w:rsidRDefault="00842CD7" w:rsidP="001D42A4">
      <w:pPr>
        <w:jc w:val="right"/>
        <w:rPr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1D42A4" w:rsidRPr="00EB2A38" w14:paraId="0BEBD44A" w14:textId="77777777" w:rsidTr="00B72FE3">
        <w:tc>
          <w:tcPr>
            <w:tcW w:w="9149" w:type="dxa"/>
          </w:tcPr>
          <w:p w14:paraId="200A4162" w14:textId="77777777" w:rsidR="001D42A4" w:rsidRPr="00EB2A38" w:rsidRDefault="001D42A4" w:rsidP="00B72FE3">
            <w:pPr>
              <w:rPr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2A38" w:rsidRDefault="001D42A4" w:rsidP="00B72FE3">
            <w:pPr>
              <w:rPr>
                <w:i/>
                <w:color w:val="000000"/>
                <w:sz w:val="22"/>
                <w:szCs w:val="22"/>
              </w:rPr>
            </w:pPr>
            <w:r w:rsidRPr="00EB2A38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EB2A38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EB2A38" w:rsidRDefault="001D42A4" w:rsidP="007E30F9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EB2A38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  <w:r w:rsidR="007E30F9" w:rsidRPr="00EB2A38">
              <w:rPr>
                <w:rFonts w:ascii="Times New Roman" w:eastAsia="Calibri" w:hAnsi="Times New Roman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EB2A38" w:rsidRDefault="00BB67EA" w:rsidP="007E30F9">
            <w:pPr>
              <w:tabs>
                <w:tab w:val="right" w:pos="9070"/>
              </w:tabs>
              <w:jc w:val="center"/>
              <w:rPr>
                <w:b/>
                <w:sz w:val="22"/>
                <w:szCs w:val="22"/>
              </w:rPr>
            </w:pPr>
          </w:p>
          <w:p w14:paraId="2216BDF0" w14:textId="041BB8FC" w:rsidR="00104BCD" w:rsidRPr="00EB2A38" w:rsidRDefault="00BB67EA" w:rsidP="002866AC">
            <w:pPr>
              <w:pStyle w:val="Standard"/>
              <w:suppressAutoHyphens w:val="0"/>
              <w:spacing w:line="276" w:lineRule="auto"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B2A38">
              <w:rPr>
                <w:rFonts w:ascii="Times New Roman" w:hAnsi="Times New Roman" w:cs="Times New Roman"/>
                <w:b/>
                <w:sz w:val="22"/>
                <w:szCs w:val="22"/>
              </w:rPr>
              <w:t>d</w:t>
            </w:r>
            <w:r w:rsidR="007E30F9" w:rsidRPr="00EB2A3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ot. </w:t>
            </w:r>
            <w:r w:rsidR="00104BCD" w:rsidRPr="00EB2A38">
              <w:rPr>
                <w:rFonts w:ascii="Times New Roman" w:hAnsi="Times New Roman" w:cs="Times New Roman"/>
                <w:b/>
                <w:sz w:val="22"/>
                <w:szCs w:val="22"/>
              </w:rPr>
              <w:t>Przesłanek wykluczenia z art.5k.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Rozporządzenia Rady (UE) nr 833/2014 z dnia </w:t>
            </w:r>
            <w:r w:rsidR="002866A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 lipca 2014 r. dotyczącego środków ograniczających w związku z działaniami Rosji destabilizującymi sytuację na Ukrainie (Dz. Urz. UE nr L 229 z 31.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7.2014, str. 1), </w:t>
            </w:r>
            <w:r w:rsidR="002866A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 brzmieniu nadanym rozporządzeniem Rady (UE) 2022/576 w sprawie zmiany rozporządzenia (UE) nr 833/2014 dotyczącego środków ograniczających</w:t>
            </w:r>
            <w:r w:rsidR="00842CD7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 związku </w:t>
            </w:r>
            <w:r w:rsidR="002866A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(tj.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Dz.U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 2023 r.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poz.</w:t>
            </w:r>
            <w:r w:rsidR="0030719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104BCD" w:rsidRPr="00EB2A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129)</w:t>
            </w:r>
          </w:p>
          <w:p w14:paraId="4313E203" w14:textId="77777777" w:rsidR="00104BCD" w:rsidRPr="00EB2A38" w:rsidRDefault="00104BCD" w:rsidP="00104BCD">
            <w:pPr>
              <w:tabs>
                <w:tab w:val="right" w:pos="9070"/>
              </w:tabs>
              <w:rPr>
                <w:sz w:val="22"/>
                <w:szCs w:val="22"/>
              </w:rPr>
            </w:pPr>
          </w:p>
          <w:p w14:paraId="47947A64" w14:textId="0E8F4275" w:rsidR="001D42A4" w:rsidRPr="00EB2A38" w:rsidRDefault="00104BCD" w:rsidP="0030719D">
            <w:pPr>
              <w:tabs>
                <w:tab w:val="right" w:pos="9070"/>
              </w:tabs>
              <w:jc w:val="both"/>
              <w:rPr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>Na potrzeby postępowania o udzielenie zamówienia w przedmiocie</w:t>
            </w:r>
            <w:r w:rsidR="002866AC">
              <w:rPr>
                <w:sz w:val="22"/>
                <w:szCs w:val="22"/>
              </w:rPr>
              <w:t xml:space="preserve"> na </w:t>
            </w:r>
            <w:r w:rsidR="002866AC" w:rsidRPr="002866AC">
              <w:rPr>
                <w:b/>
                <w:bCs/>
                <w:sz w:val="22"/>
                <w:szCs w:val="22"/>
              </w:rPr>
              <w:t>sprzedaż i dostawę kart podarunkowych przedpłaconych (prepaid) dla pracowników WOMP w Kielcach,</w:t>
            </w:r>
            <w:r w:rsidR="002866AC">
              <w:rPr>
                <w:b/>
                <w:bCs/>
                <w:sz w:val="22"/>
                <w:szCs w:val="22"/>
              </w:rPr>
              <w:t xml:space="preserve"> </w:t>
            </w:r>
            <w:r w:rsidRPr="00EB2A38">
              <w:rPr>
                <w:sz w:val="22"/>
                <w:szCs w:val="22"/>
              </w:rPr>
              <w:t>w ramach zap</w:t>
            </w:r>
            <w:r w:rsidR="002866AC">
              <w:rPr>
                <w:sz w:val="22"/>
                <w:szCs w:val="22"/>
              </w:rPr>
              <w:t xml:space="preserve">roszenia do składania ofert. </w:t>
            </w:r>
          </w:p>
          <w:p w14:paraId="26281B22" w14:textId="77777777" w:rsidR="001D42A4" w:rsidRPr="00EB2A38" w:rsidRDefault="001D42A4" w:rsidP="00B72FE3">
            <w:pPr>
              <w:jc w:val="both"/>
              <w:rPr>
                <w:sz w:val="22"/>
                <w:szCs w:val="22"/>
              </w:rPr>
            </w:pPr>
          </w:p>
          <w:p w14:paraId="6BA5A1CB" w14:textId="28F5304A" w:rsidR="001D42A4" w:rsidRPr="00EB2A38" w:rsidRDefault="007E30F9" w:rsidP="00B72FE3">
            <w:pPr>
              <w:jc w:val="both"/>
              <w:rPr>
                <w:b/>
                <w:bCs/>
                <w:sz w:val="22"/>
                <w:szCs w:val="22"/>
              </w:rPr>
            </w:pPr>
            <w:r w:rsidRPr="00EB2A38">
              <w:rPr>
                <w:b/>
                <w:bCs/>
                <w:sz w:val="22"/>
                <w:szCs w:val="22"/>
              </w:rPr>
              <w:t>Oświadcz</w:t>
            </w:r>
            <w:r w:rsidR="00104BCD" w:rsidRPr="00EB2A38">
              <w:rPr>
                <w:b/>
                <w:bCs/>
                <w:sz w:val="22"/>
                <w:szCs w:val="22"/>
              </w:rPr>
              <w:t xml:space="preserve">enia dotyczące </w:t>
            </w:r>
            <w:r w:rsidRPr="00EB2A38">
              <w:rPr>
                <w:b/>
                <w:bCs/>
                <w:sz w:val="22"/>
                <w:szCs w:val="22"/>
              </w:rPr>
              <w:t>Wykonawc</w:t>
            </w:r>
            <w:r w:rsidR="00104BCD" w:rsidRPr="00EB2A38">
              <w:rPr>
                <w:b/>
                <w:bCs/>
                <w:sz w:val="22"/>
                <w:szCs w:val="22"/>
              </w:rPr>
              <w:t>y</w:t>
            </w:r>
            <w:r w:rsidRPr="00EB2A38">
              <w:rPr>
                <w:b/>
                <w:bCs/>
                <w:sz w:val="22"/>
                <w:szCs w:val="22"/>
              </w:rPr>
              <w:t>/Podwykonawc</w:t>
            </w:r>
            <w:r w:rsidR="00104BCD" w:rsidRPr="00EB2A38">
              <w:rPr>
                <w:b/>
                <w:bCs/>
                <w:sz w:val="22"/>
                <w:szCs w:val="22"/>
              </w:rPr>
              <w:t>y:</w:t>
            </w:r>
          </w:p>
          <w:p w14:paraId="68C4C82F" w14:textId="6ACCEAD5" w:rsidR="00596158" w:rsidRPr="00EB2A38" w:rsidRDefault="00596158" w:rsidP="00CD1B07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eastAsiaTheme="minorHAnsi"/>
                <w:b/>
                <w:bCs/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t xml:space="preserve">Oświadczam, że nie podlegam wykluczeniu z postępowania na podstawie </w:t>
            </w:r>
            <w:r w:rsidRPr="00EB2A38">
              <w:rPr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="00842CD7" w:rsidRPr="00EB2A38">
              <w:rPr>
                <w:sz w:val="22"/>
                <w:szCs w:val="22"/>
              </w:rPr>
              <w:br/>
            </w:r>
            <w:r w:rsidRPr="00EB2A38">
              <w:rPr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="00842CD7" w:rsidRPr="00EB2A38">
              <w:rPr>
                <w:sz w:val="22"/>
                <w:szCs w:val="22"/>
              </w:rPr>
              <w:br/>
            </w:r>
            <w:r w:rsidRPr="00EB2A38">
              <w:rPr>
                <w:sz w:val="22"/>
                <w:szCs w:val="22"/>
              </w:rPr>
              <w:t>z 8.4.2022, str. 1), dalej: rozporządzenie 2022/576.</w:t>
            </w:r>
            <w:r w:rsidRPr="00EB2A38">
              <w:rPr>
                <w:rStyle w:val="Odwoanieprzypisudolnego"/>
                <w:sz w:val="22"/>
                <w:szCs w:val="22"/>
              </w:rPr>
              <w:footnoteReference w:id="1"/>
            </w:r>
          </w:p>
          <w:p w14:paraId="6040A7A9" w14:textId="5BC903CF" w:rsidR="00596158" w:rsidRPr="00EB2A38" w:rsidRDefault="00596158" w:rsidP="00CD1B07">
            <w:pPr>
              <w:pStyle w:val="NormalnyWeb"/>
              <w:numPr>
                <w:ilvl w:val="0"/>
                <w:numId w:val="5"/>
              </w:numPr>
              <w:spacing w:after="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B2A38">
              <w:rPr>
                <w:sz w:val="22"/>
                <w:szCs w:val="22"/>
              </w:rPr>
              <w:lastRenderedPageBreak/>
              <w:t xml:space="preserve">Oświadczam, że nie zachodzą w stosunku do mnie przesłanki wykluczenia </w:t>
            </w:r>
            <w:r w:rsidR="00842CD7" w:rsidRPr="00EB2A38">
              <w:rPr>
                <w:sz w:val="22"/>
                <w:szCs w:val="22"/>
              </w:rPr>
              <w:br/>
            </w:r>
            <w:r w:rsidRPr="00EB2A38">
              <w:rPr>
                <w:sz w:val="22"/>
                <w:szCs w:val="22"/>
              </w:rPr>
              <w:t xml:space="preserve">z postępowania na podstawie art. </w:t>
            </w:r>
            <w:r w:rsidRPr="00EB2A38">
              <w:rPr>
                <w:rFonts w:eastAsia="Times New Roman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EB2A38">
              <w:rPr>
                <w:color w:val="222222"/>
                <w:sz w:val="22"/>
                <w:szCs w:val="22"/>
              </w:rPr>
              <w:t>z dnia 13 kwietnia 2022 r.</w:t>
            </w:r>
            <w:r w:rsidRPr="00EB2A38">
              <w:rPr>
                <w:i/>
                <w:iCs/>
                <w:color w:val="222222"/>
                <w:sz w:val="22"/>
                <w:szCs w:val="22"/>
              </w:rPr>
              <w:t xml:space="preserve"> </w:t>
            </w:r>
            <w:r w:rsidR="00842CD7" w:rsidRPr="00EB2A38">
              <w:rPr>
                <w:i/>
                <w:iCs/>
                <w:color w:val="222222"/>
                <w:sz w:val="22"/>
                <w:szCs w:val="22"/>
              </w:rPr>
              <w:br/>
            </w:r>
            <w:r w:rsidRPr="00EB2A38">
              <w:rPr>
                <w:i/>
                <w:iCs/>
                <w:color w:val="222222"/>
                <w:sz w:val="22"/>
                <w:szCs w:val="22"/>
              </w:rPr>
              <w:t xml:space="preserve">o szczególnych rozwiązaniach w zakresie przeciwdziałania wspieraniu agresji na Ukrainę oraz służących ochronie bezpieczeństwa narodowego </w:t>
            </w:r>
            <w:r w:rsidRPr="00EB2A38">
              <w:rPr>
                <w:color w:val="222222"/>
                <w:sz w:val="22"/>
                <w:szCs w:val="22"/>
              </w:rPr>
              <w:t>(Dz. U. poz. 835)</w:t>
            </w:r>
            <w:r w:rsidRPr="00EB2A38">
              <w:rPr>
                <w:i/>
                <w:iCs/>
                <w:color w:val="222222"/>
                <w:sz w:val="22"/>
                <w:szCs w:val="22"/>
              </w:rPr>
              <w:t>.</w:t>
            </w:r>
            <w:r w:rsidRPr="00EB2A38">
              <w:rPr>
                <w:rStyle w:val="Odwoanieprzypisudolnego"/>
                <w:color w:val="222222"/>
                <w:sz w:val="22"/>
                <w:szCs w:val="22"/>
              </w:rPr>
              <w:footnoteReference w:id="2"/>
            </w:r>
          </w:p>
          <w:p w14:paraId="56EA78FD" w14:textId="77777777" w:rsidR="00596158" w:rsidRPr="00EB2A38" w:rsidRDefault="00596158" w:rsidP="00CD1B07">
            <w:pPr>
              <w:tabs>
                <w:tab w:val="right" w:pos="90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69EAB796" w14:textId="5F2B2113" w:rsidR="00596158" w:rsidRPr="00EB2A38" w:rsidRDefault="00596158" w:rsidP="00CD1B07">
            <w:pPr>
              <w:tabs>
                <w:tab w:val="right" w:pos="9070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EB2A38">
              <w:rPr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03131857" w14:textId="3C57B828" w:rsidR="00CA1CA9" w:rsidRPr="00EB2A38" w:rsidRDefault="00CA1CA9" w:rsidP="00CD1B07">
            <w:pPr>
              <w:tabs>
                <w:tab w:val="right" w:pos="9070"/>
              </w:tabs>
              <w:spacing w:line="276" w:lineRule="auto"/>
              <w:rPr>
                <w:sz w:val="22"/>
                <w:szCs w:val="22"/>
              </w:rPr>
            </w:pPr>
            <w:r w:rsidRPr="00EB2A38">
              <w:rPr>
                <w:b/>
                <w:bCs/>
                <w:sz w:val="22"/>
                <w:szCs w:val="22"/>
              </w:rPr>
              <w:t>Uwaga: (</w:t>
            </w:r>
            <w:r w:rsidRPr="00EB2A38">
              <w:rPr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</w:t>
            </w:r>
            <w:r w:rsidR="0030719D" w:rsidRPr="00EB2A38">
              <w:rPr>
                <w:sz w:val="22"/>
                <w:szCs w:val="22"/>
              </w:rPr>
              <w:t>%</w:t>
            </w:r>
            <w:r w:rsidRPr="00EB2A38">
              <w:rPr>
                <w:sz w:val="22"/>
                <w:szCs w:val="22"/>
              </w:rPr>
              <w:t xml:space="preserve"> wartości zamówienia, należy zastosować tyle razy, ile jest to konieczne.)</w:t>
            </w:r>
          </w:p>
          <w:p w14:paraId="774012A0" w14:textId="77777777" w:rsidR="00596158" w:rsidRPr="00EB2A38" w:rsidRDefault="00596158" w:rsidP="00CD1B07">
            <w:pPr>
              <w:tabs>
                <w:tab w:val="right" w:pos="9070"/>
              </w:tabs>
              <w:spacing w:line="276" w:lineRule="auto"/>
              <w:rPr>
                <w:sz w:val="22"/>
                <w:szCs w:val="22"/>
              </w:rPr>
            </w:pPr>
          </w:p>
          <w:p w14:paraId="5F040D6C" w14:textId="68D7A2DA" w:rsidR="00104BCD" w:rsidRPr="00EB2A38" w:rsidRDefault="00CA1CA9" w:rsidP="00CD1B07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EB2A38">
              <w:rPr>
                <w:bCs/>
                <w:color w:val="000000"/>
                <w:sz w:val="22"/>
                <w:szCs w:val="22"/>
              </w:rPr>
              <w:t>Oświadczam, że w stosunku do następującego podmiotu,</w:t>
            </w:r>
            <w:r w:rsidR="00842CD7" w:rsidRPr="00EB2A38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B2A38">
              <w:rPr>
                <w:bCs/>
                <w:color w:val="000000"/>
                <w:sz w:val="22"/>
                <w:szCs w:val="22"/>
              </w:rPr>
              <w:t>będącego podwykonawcą, na którego przypada ponad 10% wartości zamówienia:</w:t>
            </w:r>
          </w:p>
          <w:p w14:paraId="75F67665" w14:textId="77777777" w:rsidR="00CA1CA9" w:rsidRPr="00EB2A38" w:rsidRDefault="00CA1CA9" w:rsidP="00CD1B07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3B28F026" w14:textId="77777777" w:rsidR="00CA1CA9" w:rsidRPr="00EB2A38" w:rsidRDefault="00CA1CA9" w:rsidP="00CD1B07">
            <w:pPr>
              <w:spacing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6CEFA516" w14:textId="1E1FAE13" w:rsidR="00CA1CA9" w:rsidRPr="00EB2A38" w:rsidRDefault="00CA1CA9" w:rsidP="00B72FE3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EB2A38">
              <w:rPr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63F23592" w14:textId="50255986" w:rsidR="00271500" w:rsidRPr="00EB2A38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sz w:val="22"/>
                <w:szCs w:val="22"/>
              </w:rPr>
            </w:pPr>
            <w:r w:rsidRPr="00EB2A38">
              <w:rPr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44AB2EA9" w14:textId="77777777" w:rsidR="00CA1CA9" w:rsidRPr="00EB2A38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3EFC921C" w14:textId="77777777" w:rsidR="00CA1CA9" w:rsidRPr="00EB2A38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C542D1A" w14:textId="79DB7D4F" w:rsidR="001D42A4" w:rsidRPr="00EB2A38" w:rsidRDefault="00CA1CA9" w:rsidP="00B72FE3">
            <w:pPr>
              <w:ind w:left="75"/>
              <w:jc w:val="both"/>
              <w:rPr>
                <w:b/>
                <w:color w:val="222222"/>
                <w:sz w:val="22"/>
                <w:szCs w:val="22"/>
              </w:rPr>
            </w:pPr>
            <w:r w:rsidRPr="00EB2A38">
              <w:rPr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</w:t>
            </w:r>
            <w:r w:rsidR="002866AC">
              <w:rPr>
                <w:b/>
                <w:color w:val="000000"/>
                <w:sz w:val="22"/>
                <w:szCs w:val="22"/>
              </w:rPr>
              <w:br/>
            </w:r>
            <w:r w:rsidRPr="00EB2A38">
              <w:rPr>
                <w:b/>
                <w:color w:val="000000"/>
                <w:sz w:val="22"/>
                <w:szCs w:val="22"/>
              </w:rPr>
              <w:t xml:space="preserve">w art.5k Rozporządzenia 833/2014 w brzmieniu nadanym rozporządzeniem 2022/576 oraz </w:t>
            </w:r>
            <w:r w:rsidR="002866AC">
              <w:rPr>
                <w:b/>
                <w:color w:val="000000"/>
                <w:sz w:val="22"/>
                <w:szCs w:val="22"/>
              </w:rPr>
              <w:br/>
            </w:r>
            <w:r w:rsidRPr="00EB2A38">
              <w:rPr>
                <w:b/>
                <w:color w:val="000000"/>
                <w:sz w:val="22"/>
                <w:szCs w:val="22"/>
              </w:rPr>
              <w:t>art.</w:t>
            </w:r>
            <w:r w:rsidR="0030719D" w:rsidRPr="00EB2A38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B2A38">
              <w:rPr>
                <w:b/>
                <w:color w:val="000000"/>
                <w:sz w:val="22"/>
                <w:szCs w:val="22"/>
              </w:rPr>
              <w:t>7 ust.</w:t>
            </w:r>
            <w:r w:rsidR="0030719D" w:rsidRPr="00EB2A38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B2A38">
              <w:rPr>
                <w:b/>
                <w:color w:val="000000"/>
                <w:sz w:val="22"/>
                <w:szCs w:val="22"/>
              </w:rPr>
              <w:t xml:space="preserve">1 ustawy o </w:t>
            </w:r>
            <w:r w:rsidRPr="00EB2A38">
              <w:rPr>
                <w:b/>
                <w:i/>
                <w:iCs/>
                <w:color w:val="222222"/>
                <w:sz w:val="22"/>
                <w:szCs w:val="22"/>
              </w:rPr>
              <w:t>szczególnych rozwiązaniach</w:t>
            </w:r>
            <w:r w:rsidR="002866AC">
              <w:rPr>
                <w:b/>
                <w:i/>
                <w:iCs/>
                <w:color w:val="222222"/>
                <w:sz w:val="22"/>
                <w:szCs w:val="22"/>
              </w:rPr>
              <w:t xml:space="preserve"> </w:t>
            </w:r>
            <w:r w:rsidRPr="00EB2A38">
              <w:rPr>
                <w:b/>
                <w:i/>
                <w:iCs/>
                <w:color w:val="222222"/>
                <w:sz w:val="22"/>
                <w:szCs w:val="22"/>
              </w:rPr>
              <w:t xml:space="preserve">w zakresie przeciwdziałania wspieraniu agresji na Ukrainę oraz służących ochronie bezpieczeństwa narodowego </w:t>
            </w:r>
            <w:r w:rsidRPr="00EB2A38">
              <w:rPr>
                <w:b/>
                <w:color w:val="222222"/>
                <w:sz w:val="22"/>
                <w:szCs w:val="22"/>
              </w:rPr>
              <w:t>(Dz. U. poz. 835).</w:t>
            </w:r>
          </w:p>
          <w:p w14:paraId="7509A998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6448D9AC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22064EC8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6194EDA6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p w14:paraId="779D0957" w14:textId="77777777" w:rsidR="00CA1CA9" w:rsidRPr="00EB2A38" w:rsidRDefault="00CA1CA9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0"/>
              <w:gridCol w:w="4510"/>
            </w:tblGrid>
            <w:tr w:rsidR="001D42A4" w:rsidRPr="00EB2A38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EB2A38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23569D5D" w:rsidR="001D42A4" w:rsidRPr="00EB2A38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(miejscowość</w:t>
                  </w:r>
                  <w:r w:rsidR="002866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EB2A38">
                    <w:rPr>
                      <w:i/>
                      <w:iCs/>
                      <w:sz w:val="22"/>
                      <w:szCs w:val="22"/>
                    </w:rPr>
                    <w:t>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EB2A38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EB2A38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EB2A38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EB2A38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EB2A38" w:rsidRDefault="001D42A4" w:rsidP="00B72FE3">
            <w:pPr>
              <w:rPr>
                <w:sz w:val="22"/>
                <w:szCs w:val="22"/>
              </w:rPr>
            </w:pPr>
          </w:p>
          <w:p w14:paraId="18BFA2CB" w14:textId="77777777" w:rsidR="001D42A4" w:rsidRPr="00EB2A38" w:rsidRDefault="001D42A4" w:rsidP="00B72FE3">
            <w:pPr>
              <w:rPr>
                <w:sz w:val="22"/>
                <w:szCs w:val="22"/>
              </w:rPr>
            </w:pPr>
          </w:p>
          <w:p w14:paraId="0AD4F8C7" w14:textId="77777777" w:rsidR="00271500" w:rsidRPr="00EB2A38" w:rsidRDefault="00271500" w:rsidP="00B72FE3">
            <w:pPr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EB2A38" w:rsidRDefault="001D42A4" w:rsidP="00B72FE3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Default="007E30F9" w:rsidP="00271500"/>
    <w:p w14:paraId="6EDC38E5" w14:textId="2C6B227A" w:rsidR="00824538" w:rsidRPr="002866AC" w:rsidRDefault="007E30F9" w:rsidP="00271500">
      <w:pPr>
        <w:rPr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*</w:t>
      </w:r>
      <w:r w:rsidR="002866AC">
        <w:rPr>
          <w:rFonts w:ascii="Arial" w:hAnsi="Arial" w:cs="Arial"/>
          <w:sz w:val="22"/>
          <w:szCs w:val="22"/>
        </w:rPr>
        <w:t xml:space="preserve"> </w:t>
      </w:r>
      <w:r w:rsidR="002866AC">
        <w:rPr>
          <w:sz w:val="22"/>
          <w:szCs w:val="22"/>
        </w:rPr>
        <w:t>N</w:t>
      </w:r>
      <w:r w:rsidRPr="002866AC">
        <w:rPr>
          <w:sz w:val="22"/>
          <w:szCs w:val="22"/>
        </w:rPr>
        <w:t>iewłaściwe skreślić</w:t>
      </w:r>
    </w:p>
    <w:sectPr w:rsidR="00824538" w:rsidRPr="002866A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90262" w14:textId="77777777" w:rsidR="00FE1972" w:rsidRDefault="00FE1972" w:rsidP="00252157">
      <w:r>
        <w:separator/>
      </w:r>
    </w:p>
  </w:endnote>
  <w:endnote w:type="continuationSeparator" w:id="0">
    <w:p w14:paraId="2EA61AC5" w14:textId="77777777" w:rsidR="00FE1972" w:rsidRDefault="00FE1972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13F9" w14:textId="77777777" w:rsidR="00FE1972" w:rsidRDefault="00FE1972" w:rsidP="00252157">
      <w:r>
        <w:separator/>
      </w:r>
    </w:p>
  </w:footnote>
  <w:footnote w:type="continuationSeparator" w:id="0">
    <w:p w14:paraId="78BD57EF" w14:textId="77777777" w:rsidR="00FE1972" w:rsidRDefault="00FE1972" w:rsidP="00252157">
      <w:r>
        <w:continuationSeparator/>
      </w:r>
    </w:p>
  </w:footnote>
  <w:footnote w:id="1">
    <w:p w14:paraId="2B6CF083" w14:textId="77777777" w:rsidR="00596158" w:rsidRPr="002866AC" w:rsidRDefault="00596158" w:rsidP="00596158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Pr="002866AC">
        <w:rPr>
          <w:rFonts w:ascii="Times New Roman" w:hAnsi="Times New Roman" w:cs="Times New Roman"/>
          <w:sz w:val="18"/>
          <w:szCs w:val="18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539D92" w14:textId="77777777" w:rsidR="00596158" w:rsidRPr="002866AC" w:rsidRDefault="00596158" w:rsidP="00596158">
      <w:pPr>
        <w:pStyle w:val="Tekstprzypisudolnego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</w:rPr>
      </w:pPr>
      <w:r w:rsidRPr="002866AC">
        <w:rPr>
          <w:rFonts w:ascii="Times New Roman" w:hAnsi="Times New Roman" w:cs="Times New Roman"/>
          <w:sz w:val="18"/>
          <w:szCs w:val="18"/>
        </w:rPr>
        <w:t>obywateli rosyjskich lub osób fizycznych lub prawnych, podmiotów lub organów z siedzibą w Rosji;</w:t>
      </w:r>
    </w:p>
    <w:p w14:paraId="5BD0A48F" w14:textId="77777777" w:rsidR="00596158" w:rsidRPr="002866AC" w:rsidRDefault="00596158" w:rsidP="00596158">
      <w:pPr>
        <w:pStyle w:val="Tekstprzypisudolnego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</w:rPr>
      </w:pPr>
      <w:bookmarkStart w:id="0" w:name="_Hlk102557314"/>
      <w:r w:rsidRPr="002866AC">
        <w:rPr>
          <w:rFonts w:ascii="Times New Roman" w:hAnsi="Times New Roman" w:cs="Times New Roman"/>
          <w:sz w:val="18"/>
          <w:szCs w:val="18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5D677" w14:textId="77777777" w:rsidR="00596158" w:rsidRPr="002866AC" w:rsidRDefault="00596158" w:rsidP="00596158">
      <w:pPr>
        <w:pStyle w:val="Tekstprzypisudolnego"/>
        <w:numPr>
          <w:ilvl w:val="0"/>
          <w:numId w:val="6"/>
        </w:numPr>
        <w:rPr>
          <w:rFonts w:ascii="Times New Roman" w:hAnsi="Times New Roman" w:cs="Times New Roman"/>
          <w:sz w:val="18"/>
          <w:szCs w:val="18"/>
        </w:rPr>
      </w:pPr>
      <w:r w:rsidRPr="002866AC">
        <w:rPr>
          <w:rFonts w:ascii="Times New Roman" w:hAnsi="Times New Roman" w:cs="Times New Roman"/>
          <w:sz w:val="18"/>
          <w:szCs w:val="18"/>
        </w:rPr>
        <w:t>osób fizycznych lub prawnych, podmiotów lub organów działających w imieniu lub pod kierunkiem podmiotu, o którym mowa w lit. a) lub b) niniejszego ustępu,</w:t>
      </w:r>
    </w:p>
    <w:p w14:paraId="08418F3E" w14:textId="4FD66F60" w:rsidR="00596158" w:rsidRPr="002866AC" w:rsidRDefault="00596158" w:rsidP="00596158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2866AC">
        <w:rPr>
          <w:rFonts w:ascii="Times New Roman" w:hAnsi="Times New Roman" w:cs="Times New Roman"/>
          <w:sz w:val="18"/>
          <w:szCs w:val="18"/>
        </w:rPr>
        <w:t>w tym podwykonawców, dostawców lub podmiotów, na których zdolności polega się w rozumieniu dyrektyw w sprawie zamówień publicznych, w </w:t>
      </w:r>
      <w:r w:rsidR="00125681" w:rsidRPr="002866AC">
        <w:rPr>
          <w:rFonts w:ascii="Times New Roman" w:hAnsi="Times New Roman" w:cs="Times New Roman"/>
          <w:sz w:val="18"/>
          <w:szCs w:val="18"/>
        </w:rPr>
        <w:t>przypadku,</w:t>
      </w:r>
      <w:r w:rsidRPr="002866AC">
        <w:rPr>
          <w:rFonts w:ascii="Times New Roman" w:hAnsi="Times New Roman" w:cs="Times New Roman"/>
          <w:sz w:val="18"/>
          <w:szCs w:val="18"/>
        </w:rPr>
        <w:t xml:space="preserve"> gdy przypada na nich ponad 10 % wartości zamówienia.</w:t>
      </w:r>
    </w:p>
  </w:footnote>
  <w:footnote w:id="2">
    <w:p w14:paraId="5620E250" w14:textId="5144DE03" w:rsidR="00596158" w:rsidRPr="002866AC" w:rsidRDefault="00596158" w:rsidP="00596158">
      <w:pPr>
        <w:jc w:val="both"/>
        <w:rPr>
          <w:color w:val="222222"/>
          <w:sz w:val="18"/>
          <w:szCs w:val="18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Pr="002866AC">
        <w:rPr>
          <w:color w:val="222222"/>
          <w:sz w:val="18"/>
          <w:szCs w:val="18"/>
        </w:rPr>
        <w:t xml:space="preserve">Zgodnie z treścią art. 7 ust. 1 ustawy z dnia 13 kwietnia 2022 r. </w:t>
      </w:r>
      <w:r w:rsidRPr="002866AC">
        <w:rPr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</w:t>
      </w:r>
      <w:proofErr w:type="gramStart"/>
      <w:r w:rsidRPr="002866AC">
        <w:rPr>
          <w:i/>
          <w:iCs/>
          <w:color w:val="222222"/>
          <w:sz w:val="18"/>
          <w:szCs w:val="18"/>
        </w:rPr>
        <w:t>narodowego</w:t>
      </w:r>
      <w:r w:rsidR="00125681">
        <w:rPr>
          <w:i/>
          <w:iCs/>
          <w:color w:val="222222"/>
          <w:sz w:val="18"/>
          <w:szCs w:val="18"/>
        </w:rPr>
        <w:t xml:space="preserve"> </w:t>
      </w:r>
      <w:r w:rsidRPr="002866AC">
        <w:rPr>
          <w:i/>
          <w:iCs/>
          <w:color w:val="222222"/>
          <w:sz w:val="18"/>
          <w:szCs w:val="18"/>
        </w:rPr>
        <w:t xml:space="preserve"> </w:t>
      </w:r>
      <w:r w:rsidRPr="002866AC">
        <w:rPr>
          <w:color w:val="222222"/>
          <w:sz w:val="18"/>
          <w:szCs w:val="18"/>
        </w:rPr>
        <w:t>z</w:t>
      </w:r>
      <w:proofErr w:type="gramEnd"/>
      <w:r w:rsidRPr="002866AC">
        <w:rPr>
          <w:color w:val="222222"/>
          <w:sz w:val="18"/>
          <w:szCs w:val="18"/>
        </w:rPr>
        <w:t xml:space="preserve"> </w:t>
      </w:r>
      <w:r w:rsidRPr="002866AC">
        <w:rPr>
          <w:rFonts w:eastAsia="Times New Roman"/>
          <w:color w:val="222222"/>
          <w:sz w:val="18"/>
          <w:szCs w:val="18"/>
        </w:rPr>
        <w:t xml:space="preserve">postępowania o udzielenie zamówienia publicznego lub konkursu prowadzonego na podstawie ustawy </w:t>
      </w:r>
      <w:proofErr w:type="spellStart"/>
      <w:r w:rsidRPr="002866AC">
        <w:rPr>
          <w:rFonts w:eastAsia="Times New Roman"/>
          <w:color w:val="222222"/>
          <w:sz w:val="18"/>
          <w:szCs w:val="18"/>
        </w:rPr>
        <w:t>Pzp</w:t>
      </w:r>
      <w:proofErr w:type="spellEnd"/>
      <w:r w:rsidRPr="002866AC">
        <w:rPr>
          <w:rFonts w:eastAsia="Times New Roman"/>
          <w:color w:val="222222"/>
          <w:sz w:val="18"/>
          <w:szCs w:val="18"/>
        </w:rPr>
        <w:t xml:space="preserve"> wyklucza się:</w:t>
      </w:r>
    </w:p>
    <w:p w14:paraId="4696F805" w14:textId="133E5F0C" w:rsidR="00596158" w:rsidRPr="002866AC" w:rsidRDefault="00596158" w:rsidP="00596158">
      <w:pPr>
        <w:jc w:val="both"/>
        <w:rPr>
          <w:rFonts w:eastAsia="Times New Roman"/>
          <w:color w:val="222222"/>
          <w:sz w:val="18"/>
          <w:szCs w:val="18"/>
        </w:rPr>
      </w:pPr>
      <w:r w:rsidRPr="002866AC">
        <w:rPr>
          <w:rFonts w:eastAsia="Times New Roman"/>
          <w:color w:val="222222"/>
          <w:sz w:val="18"/>
          <w:szCs w:val="18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2866AC">
        <w:rPr>
          <w:rFonts w:eastAsia="Times New Roman"/>
          <w:color w:val="222222"/>
          <w:sz w:val="18"/>
          <w:szCs w:val="18"/>
        </w:rPr>
        <w:br/>
      </w:r>
      <w:r w:rsidRPr="002866AC">
        <w:rPr>
          <w:rFonts w:eastAsia="Times New Roman"/>
          <w:color w:val="222222"/>
          <w:sz w:val="18"/>
          <w:szCs w:val="18"/>
        </w:rPr>
        <w:t>o którym mowa w art. 1 pkt 3 ustawy;</w:t>
      </w:r>
    </w:p>
    <w:p w14:paraId="28B5B34E" w14:textId="5AD0FA4B" w:rsidR="00596158" w:rsidRPr="002866AC" w:rsidRDefault="00596158" w:rsidP="00596158">
      <w:pPr>
        <w:jc w:val="both"/>
        <w:rPr>
          <w:rFonts w:eastAsiaTheme="minorHAnsi"/>
          <w:color w:val="222222"/>
          <w:sz w:val="18"/>
          <w:szCs w:val="18"/>
          <w:lang w:eastAsia="en-US"/>
        </w:rPr>
      </w:pPr>
      <w:r w:rsidRPr="002866AC">
        <w:rPr>
          <w:color w:val="222222"/>
          <w:sz w:val="18"/>
          <w:szCs w:val="18"/>
        </w:rPr>
        <w:t xml:space="preserve">2) </w:t>
      </w:r>
      <w:r w:rsidRPr="002866AC">
        <w:rPr>
          <w:rFonts w:eastAsia="Times New Roman"/>
          <w:color w:val="222222"/>
          <w:sz w:val="18"/>
          <w:szCs w:val="18"/>
        </w:rPr>
        <w:t>wykonawcę oraz uczestnika konkursu, którego beneficjentem rzeczywistym w rozumieniu ustawy z dnia 1 marca 2018 r.</w:t>
      </w:r>
      <w:r w:rsidR="002866AC">
        <w:rPr>
          <w:rFonts w:eastAsia="Times New Roman"/>
          <w:color w:val="222222"/>
          <w:sz w:val="18"/>
          <w:szCs w:val="18"/>
        </w:rPr>
        <w:br/>
      </w:r>
      <w:r w:rsidRPr="002866AC">
        <w:rPr>
          <w:rFonts w:eastAsia="Times New Roman"/>
          <w:color w:val="222222"/>
          <w:sz w:val="18"/>
          <w:szCs w:val="18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C88DB" w14:textId="77777777" w:rsidR="00596158" w:rsidRPr="002866AC" w:rsidRDefault="00596158" w:rsidP="00596158">
      <w:pPr>
        <w:jc w:val="both"/>
        <w:rPr>
          <w:sz w:val="18"/>
          <w:szCs w:val="18"/>
        </w:rPr>
      </w:pPr>
      <w:r w:rsidRPr="002866AC">
        <w:rPr>
          <w:rFonts w:eastAsia="Times New Roman"/>
          <w:color w:val="222222"/>
          <w:sz w:val="18"/>
          <w:szCs w:val="18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528" w:type="dxa"/>
      <w:tblInd w:w="-142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B55FF3" w:rsidRPr="00B55FF3" w14:paraId="6C1EFBB4" w14:textId="77777777" w:rsidTr="00ED6BE0">
      <w:trPr>
        <w:trHeight w:val="794"/>
      </w:trPr>
      <w:tc>
        <w:tcPr>
          <w:tcW w:w="2122" w:type="dxa"/>
          <w:vAlign w:val="center"/>
        </w:tcPr>
        <w:p w14:paraId="19998356" w14:textId="77777777" w:rsidR="00B55FF3" w:rsidRPr="00B55FF3" w:rsidRDefault="00B55FF3" w:rsidP="00B55FF3">
          <w:pPr>
            <w:pStyle w:val="Nagwek"/>
            <w:rPr>
              <w:noProof/>
            </w:rPr>
          </w:pPr>
          <w:bookmarkStart w:id="1" w:name="_Hlk199235822"/>
          <w:bookmarkStart w:id="2" w:name="_Hlk199235823"/>
          <w:bookmarkStart w:id="3" w:name="_Hlk199235824"/>
          <w:bookmarkStart w:id="4" w:name="_Hlk199235825"/>
          <w:bookmarkStart w:id="5" w:name="_Hlk209180973"/>
          <w:r w:rsidRPr="00B55FF3">
            <w:rPr>
              <w:noProof/>
            </w:rPr>
            <w:drawing>
              <wp:inline distT="0" distB="0" distL="0" distR="0" wp14:anchorId="6D4A431B" wp14:editId="54FD5107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55FF3">
            <w:rPr>
              <w:noProof/>
            </w:rPr>
            <w:t xml:space="preserve">  </w:t>
          </w:r>
          <w:r w:rsidRPr="00B55FF3">
            <w:rPr>
              <w:noProof/>
            </w:rPr>
            <mc:AlternateContent>
              <mc:Choice Requires="wps">
                <w:drawing>
                  <wp:inline distT="0" distB="0" distL="0" distR="0" wp14:anchorId="151A5AE1" wp14:editId="2F1D1B58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43BACA88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1502EC5" w14:textId="77777777" w:rsidR="00B55FF3" w:rsidRPr="00B55FF3" w:rsidRDefault="00B55FF3" w:rsidP="00B55FF3">
          <w:pPr>
            <w:pStyle w:val="Nagwek"/>
            <w:rPr>
              <w:noProof/>
            </w:rPr>
          </w:pPr>
          <w:r w:rsidRPr="00B55FF3">
            <w:rPr>
              <w:noProof/>
            </w:rPr>
            <w:t>WOJEWÓDZKI OŚRODEK MEDYCYNY PRACY W KIELCACH</w:t>
          </w:r>
        </w:p>
      </w:tc>
    </w:tr>
  </w:tbl>
  <w:p w14:paraId="77185C59" w14:textId="77777777" w:rsidR="002866AC" w:rsidRDefault="002866AC">
    <w:pPr>
      <w:pStyle w:val="Nagwek"/>
      <w:rPr>
        <w:noProof/>
      </w:rPr>
    </w:pPr>
  </w:p>
  <w:p w14:paraId="0CD2F9D2" w14:textId="0C30636A" w:rsidR="002866AC" w:rsidRPr="002866AC" w:rsidRDefault="00B55FF3" w:rsidP="002866AC">
    <w:pPr>
      <w:pStyle w:val="Nagwek"/>
      <w:tabs>
        <w:tab w:val="clear" w:pos="4536"/>
        <w:tab w:val="center" w:pos="4253"/>
      </w:tabs>
      <w:rPr>
        <w:sz w:val="22"/>
        <w:szCs w:val="22"/>
        <w:u w:val="single"/>
      </w:rPr>
    </w:pPr>
    <w:r w:rsidRPr="00B55FF3">
      <w:rPr>
        <w:noProof/>
      </w:rPr>
      <w:t>Znak sprawy: PA</w:t>
    </w:r>
    <w:r w:rsidR="002866AC">
      <w:rPr>
        <w:noProof/>
      </w:rPr>
      <w:t>AZ</w:t>
    </w:r>
    <w:r w:rsidRPr="00B55FF3">
      <w:rPr>
        <w:noProof/>
      </w:rPr>
      <w:t>-26/Z-</w:t>
    </w:r>
    <w:r w:rsidR="002866AC">
      <w:rPr>
        <w:noProof/>
      </w:rPr>
      <w:t>209</w:t>
    </w:r>
    <w:r w:rsidRPr="00B55FF3">
      <w:rPr>
        <w:noProof/>
      </w:rPr>
      <w:t>/25</w:t>
    </w:r>
    <w:bookmarkEnd w:id="1"/>
    <w:bookmarkEnd w:id="2"/>
    <w:bookmarkEnd w:id="3"/>
    <w:bookmarkEnd w:id="4"/>
    <w:bookmarkEnd w:id="5"/>
    <w:r w:rsidR="002866AC">
      <w:rPr>
        <w:noProof/>
      </w:rPr>
      <w:t xml:space="preserve">                                                  </w:t>
    </w:r>
    <w:r w:rsidR="002866AC" w:rsidRPr="002866AC">
      <w:rPr>
        <w:iCs/>
        <w:sz w:val="22"/>
        <w:szCs w:val="22"/>
        <w:u w:val="single"/>
      </w:rPr>
      <w:t xml:space="preserve">Załącznik nr 4 do Zaproszenia </w:t>
    </w:r>
  </w:p>
  <w:p w14:paraId="0B075CE8" w14:textId="14C6B4ED" w:rsidR="000943CB" w:rsidRPr="00B55FF3" w:rsidRDefault="000943CB">
    <w:pPr>
      <w:pStyle w:val="Nagwek"/>
      <w:rPr>
        <w:noProof/>
      </w:rPr>
    </w:pPr>
  </w:p>
  <w:p w14:paraId="13DED831" w14:textId="77777777" w:rsidR="00842CD7" w:rsidRDefault="00842C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33CFA"/>
    <w:rsid w:val="000943CB"/>
    <w:rsid w:val="00104BCD"/>
    <w:rsid w:val="00125681"/>
    <w:rsid w:val="001D42A4"/>
    <w:rsid w:val="00252157"/>
    <w:rsid w:val="00271500"/>
    <w:rsid w:val="002866AC"/>
    <w:rsid w:val="00291FF6"/>
    <w:rsid w:val="0029735A"/>
    <w:rsid w:val="0030719D"/>
    <w:rsid w:val="003E382F"/>
    <w:rsid w:val="00434A05"/>
    <w:rsid w:val="004D6B9D"/>
    <w:rsid w:val="004F496D"/>
    <w:rsid w:val="005503B7"/>
    <w:rsid w:val="00596158"/>
    <w:rsid w:val="00737773"/>
    <w:rsid w:val="007515D6"/>
    <w:rsid w:val="007E30F9"/>
    <w:rsid w:val="00824538"/>
    <w:rsid w:val="00842CD7"/>
    <w:rsid w:val="00857B93"/>
    <w:rsid w:val="00967084"/>
    <w:rsid w:val="00A74CC5"/>
    <w:rsid w:val="00A938F1"/>
    <w:rsid w:val="00B31F82"/>
    <w:rsid w:val="00B55FF3"/>
    <w:rsid w:val="00B67745"/>
    <w:rsid w:val="00BB67EA"/>
    <w:rsid w:val="00BC279B"/>
    <w:rsid w:val="00BC3855"/>
    <w:rsid w:val="00BD5439"/>
    <w:rsid w:val="00BE023D"/>
    <w:rsid w:val="00C232D9"/>
    <w:rsid w:val="00CA1CA9"/>
    <w:rsid w:val="00CD1B07"/>
    <w:rsid w:val="00D620E4"/>
    <w:rsid w:val="00D761FE"/>
    <w:rsid w:val="00D76CB2"/>
    <w:rsid w:val="00DA4F80"/>
    <w:rsid w:val="00DA5357"/>
    <w:rsid w:val="00DB1AC3"/>
    <w:rsid w:val="00E2238A"/>
    <w:rsid w:val="00EA3D9E"/>
    <w:rsid w:val="00EB2A38"/>
    <w:rsid w:val="00F66709"/>
    <w:rsid w:val="00FC19F4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Małgorzata Piskulak</cp:lastModifiedBy>
  <cp:revision>4</cp:revision>
  <cp:lastPrinted>2025-09-22T05:53:00Z</cp:lastPrinted>
  <dcterms:created xsi:type="dcterms:W3CDTF">2025-11-18T12:44:00Z</dcterms:created>
  <dcterms:modified xsi:type="dcterms:W3CDTF">2025-11-19T12:43:00Z</dcterms:modified>
</cp:coreProperties>
</file>