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38289216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223113">
                      <w:rPr>
                        <w:rStyle w:val="numerpisma"/>
                        <w:rFonts w:cs="Times New Roman"/>
                        <w:color w:val="auto"/>
                      </w:rPr>
                      <w:t>15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292B6ED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223113">
                  <w:rPr>
                    <w:rFonts w:ascii="Times New Roman" w:hAnsi="Times New Roman" w:cs="Times New Roman"/>
                    <w:sz w:val="24"/>
                    <w:szCs w:val="24"/>
                  </w:rPr>
                  <w:t>1 lipca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7C5354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7C86D1AC" w14:textId="77777777" w:rsidR="001248C5" w:rsidRDefault="001248C5" w:rsidP="001248C5">
                  <w:pPr>
                    <w:spacing w:line="276" w:lineRule="auto"/>
                    <w:ind w:firstLine="2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 pracownika na stanowisku</w:t>
                  </w:r>
                </w:p>
                <w:p w14:paraId="5B26AB85" w14:textId="77777777" w:rsidR="001248C5" w:rsidRDefault="001248C5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 / Konsultant ds. pacjenta </w:t>
                  </w:r>
                  <w:r w:rsidRPr="0019452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 wymiarze pełnego etatu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758EE6DA" w14:textId="77777777" w:rsidR="001248C5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Osoba na tym stanowisku będzie </w:t>
                  </w:r>
                  <w:r w:rsidRPr="002772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odpowiedzialna za 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udzielanie wsparcia na rzecz pacjentów biorących udział w projekcie pn. „Profilaktyka świętokrzyskich pracowników” (działanie  FESW.07.01 </w:t>
                  </w:r>
                  <w:r w:rsidRPr="002772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Wsparcie zdrowotne świętokrzyskich pracowników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a w szczególności: obsługę uczestników projektu, ustalanie terminów świadczeń medycznych, koordynację obiegu dokumentacji medycznej. </w:t>
                  </w:r>
                </w:p>
                <w:p w14:paraId="063B3BB9" w14:textId="77777777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96EEBDE" w14:textId="77777777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1F5B7E50" w14:textId="3630ECBA" w:rsidR="001248C5" w:rsidRDefault="001248C5" w:rsidP="001248C5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wykształcenie wyższe (mile widziane </w:t>
                  </w:r>
                  <w:r w:rsidR="00223113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medyczne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14:paraId="140994AA" w14:textId="0898DB23" w:rsidR="001248C5" w:rsidRPr="00384A88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co najmniej roczne doświadczenie w pracy na stanowisku związanym z realizacją projektów unijnych</w:t>
                  </w:r>
                  <w:r w:rsidR="00223113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lub pracą z pacjentem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 </w:t>
                  </w:r>
                </w:p>
                <w:p w14:paraId="4E98E9D1" w14:textId="77777777" w:rsidR="001248C5" w:rsidRPr="002772FA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komunikatywność, łatwość nawiązywania kontaktów</w:t>
                  </w:r>
                </w:p>
                <w:p w14:paraId="5B4EC945" w14:textId="77777777" w:rsidR="001248C5" w:rsidRPr="00384A88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bardzo dobra organizacja pracy </w:t>
                  </w:r>
                </w:p>
                <w:p w14:paraId="788C4DCE" w14:textId="77777777" w:rsidR="001248C5" w:rsidRPr="00384A88" w:rsidRDefault="001248C5" w:rsidP="001248C5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znajomość informatycznych systemów medycznych </w:t>
                  </w:r>
                </w:p>
                <w:p w14:paraId="3991CDB3" w14:textId="77777777" w:rsidR="001248C5" w:rsidRPr="00FA6015" w:rsidRDefault="001248C5" w:rsidP="001248C5">
                  <w:pPr>
                    <w:spacing w:after="0" w:line="274" w:lineRule="atLeast"/>
                    <w:ind w:left="720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298D1B3A" w14:textId="77777777" w:rsidR="001248C5" w:rsidRPr="00E12171" w:rsidRDefault="001248C5" w:rsidP="001248C5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68FF7D7C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22311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22311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lipca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1248C5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7C5354" w:rsidP="001248C5">
                      <w:pP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7C5354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E0EE9"/>
    <w:rsid w:val="001068A1"/>
    <w:rsid w:val="00110483"/>
    <w:rsid w:val="001248C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A061C"/>
    <w:rsid w:val="007C5354"/>
    <w:rsid w:val="007D0DBD"/>
    <w:rsid w:val="007F0F44"/>
    <w:rsid w:val="0080314C"/>
    <w:rsid w:val="00842B13"/>
    <w:rsid w:val="00843F00"/>
    <w:rsid w:val="00882AFA"/>
    <w:rsid w:val="00885EAD"/>
    <w:rsid w:val="008F5D68"/>
    <w:rsid w:val="0090074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34019"/>
    <w:rsid w:val="00C4787A"/>
    <w:rsid w:val="00C66B80"/>
    <w:rsid w:val="00C932AC"/>
    <w:rsid w:val="00D161A7"/>
    <w:rsid w:val="00D16B7A"/>
    <w:rsid w:val="00D504BB"/>
    <w:rsid w:val="00D64054"/>
    <w:rsid w:val="00D65069"/>
    <w:rsid w:val="00D76E5F"/>
    <w:rsid w:val="00DC4D93"/>
    <w:rsid w:val="00E7635F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A061C"/>
    <w:rsid w:val="00802650"/>
    <w:rsid w:val="008143B5"/>
    <w:rsid w:val="008901BA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1386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2</cp:revision>
  <cp:lastPrinted>2025-07-01T08:38:00Z</cp:lastPrinted>
  <dcterms:created xsi:type="dcterms:W3CDTF">2025-07-02T07:18:00Z</dcterms:created>
  <dcterms:modified xsi:type="dcterms:W3CDTF">2025-07-02T07:18:00Z</dcterms:modified>
</cp:coreProperties>
</file>