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C09B07" w14:textId="67876DA7" w:rsidR="00AC3A49" w:rsidRPr="006F5210" w:rsidRDefault="00AC3A49" w:rsidP="00AC3A49">
      <w:pPr>
        <w:rPr>
          <w:rFonts w:ascii="Times New Roman" w:hAnsi="Times New Roman" w:cs="Times New Roman"/>
          <w:sz w:val="20"/>
          <w:szCs w:val="20"/>
        </w:rPr>
      </w:pPr>
      <w:r w:rsidRPr="006F5210">
        <w:rPr>
          <w:rFonts w:ascii="Times New Roman" w:hAnsi="Times New Roman" w:cs="Times New Roman"/>
          <w:sz w:val="20"/>
          <w:szCs w:val="20"/>
        </w:rPr>
        <w:t>Znak sprawy</w:t>
      </w:r>
      <w:r w:rsidR="009C27CD" w:rsidRPr="006F5210">
        <w:rPr>
          <w:rFonts w:ascii="Times New Roman" w:hAnsi="Times New Roman" w:cs="Times New Roman"/>
          <w:sz w:val="20"/>
          <w:szCs w:val="20"/>
        </w:rPr>
        <w:t>:PDOZP-26/P-139/24</w:t>
      </w:r>
    </w:p>
    <w:p w14:paraId="4F13DE65" w14:textId="15AFE212" w:rsidR="00AC3A49" w:rsidRPr="006F5210" w:rsidRDefault="009C27CD" w:rsidP="009C27CD">
      <w:pPr>
        <w:jc w:val="right"/>
        <w:rPr>
          <w:rFonts w:ascii="Times New Roman" w:hAnsi="Times New Roman" w:cs="Times New Roman"/>
          <w:sz w:val="20"/>
          <w:szCs w:val="20"/>
        </w:rPr>
      </w:pPr>
      <w:r w:rsidRPr="006F5210">
        <w:rPr>
          <w:rFonts w:ascii="Times New Roman" w:hAnsi="Times New Roman" w:cs="Times New Roman"/>
          <w:sz w:val="20"/>
          <w:szCs w:val="20"/>
        </w:rPr>
        <w:t>Załącznik nr 2a do zaproszenia</w:t>
      </w:r>
    </w:p>
    <w:p w14:paraId="3A14B019" w14:textId="0AAD761B" w:rsidR="009C27CD" w:rsidRPr="006F5210" w:rsidRDefault="009C27CD" w:rsidP="009C27CD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F5210">
        <w:rPr>
          <w:rFonts w:ascii="Times New Roman" w:hAnsi="Times New Roman" w:cs="Times New Roman"/>
          <w:b/>
          <w:bCs/>
          <w:sz w:val="20"/>
          <w:szCs w:val="20"/>
        </w:rPr>
        <w:t>OPIS PRZEDMIOTU ZAMÓWIENIA</w:t>
      </w:r>
    </w:p>
    <w:p w14:paraId="2200EEDA" w14:textId="35869263" w:rsidR="00063BCC" w:rsidRPr="006F5210" w:rsidRDefault="00351000" w:rsidP="00063BCC">
      <w:pPr>
        <w:jc w:val="center"/>
        <w:rPr>
          <w:rFonts w:ascii="Times New Roman" w:hAnsi="Times New Roman" w:cs="Times New Roman"/>
          <w:sz w:val="20"/>
          <w:szCs w:val="20"/>
        </w:rPr>
      </w:pPr>
      <w:r w:rsidRPr="006F5210">
        <w:rPr>
          <w:rFonts w:ascii="Times New Roman" w:hAnsi="Times New Roman" w:cs="Times New Roman"/>
          <w:sz w:val="20"/>
          <w:szCs w:val="20"/>
        </w:rPr>
        <w:t xml:space="preserve">Część nr 1- </w:t>
      </w:r>
      <w:r w:rsidR="00063BCC" w:rsidRPr="006F5210">
        <w:rPr>
          <w:rFonts w:ascii="Times New Roman" w:hAnsi="Times New Roman" w:cs="Times New Roman"/>
          <w:sz w:val="20"/>
          <w:szCs w:val="20"/>
        </w:rPr>
        <w:t xml:space="preserve">Zakup </w:t>
      </w:r>
      <w:r w:rsidR="00C543C3" w:rsidRPr="006F5210">
        <w:rPr>
          <w:rFonts w:ascii="Times New Roman" w:hAnsi="Times New Roman" w:cs="Times New Roman"/>
          <w:sz w:val="20"/>
          <w:szCs w:val="20"/>
        </w:rPr>
        <w:t>dwóch</w:t>
      </w:r>
      <w:r w:rsidR="00063BCC" w:rsidRPr="006F5210">
        <w:rPr>
          <w:rFonts w:ascii="Times New Roman" w:hAnsi="Times New Roman" w:cs="Times New Roman"/>
          <w:sz w:val="20"/>
          <w:szCs w:val="20"/>
        </w:rPr>
        <w:t xml:space="preserve"> zestawów komputerowych (Jednostka centralna, Monitor, UPS</w:t>
      </w:r>
      <w:r w:rsidR="00E618E6" w:rsidRPr="006F5210">
        <w:rPr>
          <w:rFonts w:ascii="Times New Roman" w:hAnsi="Times New Roman" w:cs="Times New Roman"/>
          <w:sz w:val="20"/>
          <w:szCs w:val="20"/>
        </w:rPr>
        <w:t>, drukark</w:t>
      </w:r>
      <w:r w:rsidR="00F84B2A" w:rsidRPr="006F5210">
        <w:rPr>
          <w:rFonts w:ascii="Times New Roman" w:hAnsi="Times New Roman" w:cs="Times New Roman"/>
          <w:sz w:val="20"/>
          <w:szCs w:val="20"/>
        </w:rPr>
        <w:t>a</w:t>
      </w:r>
      <w:r w:rsidR="00300B1C" w:rsidRPr="006F5210">
        <w:rPr>
          <w:rFonts w:ascii="Times New Roman" w:hAnsi="Times New Roman" w:cs="Times New Roman"/>
          <w:sz w:val="20"/>
          <w:szCs w:val="20"/>
        </w:rPr>
        <w:t>)</w:t>
      </w:r>
      <w:r w:rsidR="00300B1C" w:rsidRPr="006F5210">
        <w:rPr>
          <w:rFonts w:ascii="Times New Roman" w:hAnsi="Times New Roman" w:cs="Times New Roman"/>
          <w:sz w:val="20"/>
          <w:szCs w:val="20"/>
        </w:rPr>
        <w:br/>
        <w:t xml:space="preserve"> </w:t>
      </w:r>
      <w:r w:rsidR="00063BCC" w:rsidRPr="006F5210">
        <w:rPr>
          <w:rFonts w:ascii="Times New Roman" w:hAnsi="Times New Roman" w:cs="Times New Roman"/>
          <w:sz w:val="20"/>
          <w:szCs w:val="20"/>
        </w:rPr>
        <w:t xml:space="preserve">wraz z systemami operacyjnymi i </w:t>
      </w:r>
      <w:r w:rsidR="00D14500" w:rsidRPr="006F5210">
        <w:rPr>
          <w:rFonts w:ascii="Times New Roman" w:hAnsi="Times New Roman" w:cs="Times New Roman"/>
          <w:sz w:val="20"/>
          <w:szCs w:val="20"/>
        </w:rPr>
        <w:t>oprogramowaniem biurowym</w:t>
      </w:r>
      <w:r w:rsidR="00063BCC" w:rsidRPr="006F5210">
        <w:rPr>
          <w:rFonts w:ascii="Times New Roman" w:hAnsi="Times New Roman" w:cs="Times New Roman"/>
          <w:sz w:val="20"/>
          <w:szCs w:val="20"/>
        </w:rPr>
        <w:t xml:space="preserve"> dla każdej jednostki</w:t>
      </w:r>
      <w:r w:rsidR="00300B1C" w:rsidRPr="006F5210">
        <w:rPr>
          <w:rFonts w:ascii="Times New Roman" w:hAnsi="Times New Roman" w:cs="Times New Roman"/>
          <w:sz w:val="20"/>
          <w:szCs w:val="20"/>
        </w:rPr>
        <w:t>.</w:t>
      </w:r>
    </w:p>
    <w:p w14:paraId="2D95FEAC" w14:textId="3594A0E3" w:rsidR="00063BCC" w:rsidRPr="006F5210" w:rsidRDefault="00063BCC" w:rsidP="00063BCC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F5210">
        <w:rPr>
          <w:rFonts w:ascii="Times New Roman" w:hAnsi="Times New Roman" w:cs="Times New Roman"/>
          <w:b/>
          <w:sz w:val="20"/>
          <w:szCs w:val="20"/>
        </w:rPr>
        <w:t xml:space="preserve">Jednostka centralna </w:t>
      </w:r>
      <w:r w:rsidR="00C543C3" w:rsidRPr="006F5210">
        <w:rPr>
          <w:rFonts w:ascii="Times New Roman" w:hAnsi="Times New Roman" w:cs="Times New Roman"/>
          <w:b/>
          <w:sz w:val="20"/>
          <w:szCs w:val="20"/>
        </w:rPr>
        <w:t>2</w:t>
      </w:r>
      <w:r w:rsidRPr="006F5210">
        <w:rPr>
          <w:rFonts w:ascii="Times New Roman" w:hAnsi="Times New Roman" w:cs="Times New Roman"/>
          <w:b/>
          <w:sz w:val="20"/>
          <w:szCs w:val="20"/>
        </w:rPr>
        <w:t xml:space="preserve"> szt.</w:t>
      </w: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844"/>
        <w:gridCol w:w="4564"/>
        <w:gridCol w:w="2551"/>
      </w:tblGrid>
      <w:tr w:rsidR="009C27CD" w:rsidRPr="006F5210" w14:paraId="1155BEE9" w14:textId="42312010" w:rsidTr="009C27CD">
        <w:trPr>
          <w:trHeight w:val="3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E57D2FD" w14:textId="77777777" w:rsidR="009C27CD" w:rsidRPr="006F5210" w:rsidRDefault="009C27CD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A463131" w14:textId="77777777" w:rsidR="009C27CD" w:rsidRPr="006F5210" w:rsidRDefault="009C27CD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b/>
                <w:sz w:val="20"/>
                <w:szCs w:val="20"/>
              </w:rPr>
              <w:t>Element konfiguracji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1D9F340" w14:textId="77777777" w:rsidR="009C27CD" w:rsidRPr="006F5210" w:rsidRDefault="009C27CD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b/>
                <w:sz w:val="20"/>
                <w:szCs w:val="20"/>
              </w:rPr>
              <w:t>Wymagania minimalne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1A7EBF0" w14:textId="53B73FB6" w:rsidR="009C27CD" w:rsidRPr="006F5210" w:rsidRDefault="009C27CD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b/>
                <w:sz w:val="20"/>
                <w:szCs w:val="20"/>
              </w:rPr>
              <w:t>Parametry oferowane</w:t>
            </w:r>
          </w:p>
        </w:tc>
      </w:tr>
      <w:tr w:rsidR="009C27CD" w:rsidRPr="006F5210" w14:paraId="55ED690E" w14:textId="52134621" w:rsidTr="009C27CD">
        <w:trPr>
          <w:trHeight w:val="5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9B043" w14:textId="77777777" w:rsidR="009C27CD" w:rsidRPr="006F5210" w:rsidRDefault="009C27CD" w:rsidP="00C52315">
            <w:pPr>
              <w:pStyle w:val="Akapitzlist"/>
              <w:numPr>
                <w:ilvl w:val="0"/>
                <w:numId w:val="1"/>
              </w:numPr>
              <w:shd w:val="clear" w:color="auto" w:fill="FFFFFF"/>
              <w:spacing w:before="120" w:after="0" w:line="240" w:lineRule="auto"/>
              <w:ind w:left="31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BB5FC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Procesor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14E81" w14:textId="67BC2DB1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 xml:space="preserve">Posiadający minimum </w:t>
            </w:r>
            <w:r w:rsidR="0016382D" w:rsidRPr="0016382D">
              <w:rPr>
                <w:rFonts w:ascii="Times New Roman" w:hAnsi="Times New Roman"/>
                <w:lang w:eastAsia="en-US"/>
              </w:rPr>
              <w:t>13,590</w:t>
            </w:r>
            <w:r w:rsidR="0016382D">
              <w:rPr>
                <w:rFonts w:ascii="Times New Roman" w:hAnsi="Times New Roman"/>
                <w:lang w:eastAsia="en-US"/>
              </w:rPr>
              <w:t xml:space="preserve"> </w:t>
            </w:r>
            <w:r w:rsidRPr="006F5210">
              <w:rPr>
                <w:rFonts w:ascii="Times New Roman" w:hAnsi="Times New Roman"/>
                <w:lang w:eastAsia="en-US"/>
              </w:rPr>
              <w:t xml:space="preserve">punktów uzyskaną w teście PassMark CPU Performance na stronie </w:t>
            </w:r>
            <w:hyperlink r:id="rId8" w:history="1">
              <w:r w:rsidR="004B1B68" w:rsidRPr="004B1B68">
                <w:rPr>
                  <w:rFonts w:ascii="Times New Roman" w:hAnsi="Times New Roman"/>
                  <w:lang w:eastAsia="en-US"/>
                </w:rPr>
                <w:t>https://www.cpubenchmark.net/high_end_cpus.html</w:t>
              </w:r>
            </w:hyperlink>
            <w:r w:rsidR="004B1B68" w:rsidRPr="004B1B68">
              <w:rPr>
                <w:rFonts w:ascii="Times New Roman" w:hAnsi="Times New Roman"/>
                <w:lang w:eastAsia="en-US"/>
              </w:rPr>
              <w:t xml:space="preserve"> </w:t>
            </w:r>
            <w:r w:rsidRPr="006F5210">
              <w:rPr>
                <w:rFonts w:ascii="Times New Roman" w:hAnsi="Times New Roman"/>
                <w:lang w:eastAsia="en-US"/>
              </w:rPr>
              <w:t>na dzień 0</w:t>
            </w:r>
            <w:r w:rsidR="00435C7B">
              <w:rPr>
                <w:rFonts w:ascii="Times New Roman" w:hAnsi="Times New Roman"/>
                <w:lang w:eastAsia="en-US"/>
              </w:rPr>
              <w:t>5</w:t>
            </w:r>
            <w:r w:rsidRPr="006F5210">
              <w:rPr>
                <w:rFonts w:ascii="Times New Roman" w:hAnsi="Times New Roman"/>
                <w:lang w:eastAsia="en-US"/>
              </w:rPr>
              <w:t>.0</w:t>
            </w:r>
            <w:r w:rsidR="00435C7B">
              <w:rPr>
                <w:rFonts w:ascii="Times New Roman" w:hAnsi="Times New Roman"/>
                <w:lang w:eastAsia="en-US"/>
              </w:rPr>
              <w:t>9</w:t>
            </w:r>
            <w:r w:rsidRPr="006F5210">
              <w:rPr>
                <w:rFonts w:ascii="Times New Roman" w:hAnsi="Times New Roman"/>
                <w:lang w:eastAsia="en-US"/>
              </w:rPr>
              <w:t>.2024r stanowiący załącznik</w:t>
            </w:r>
            <w:r w:rsidR="00403C5F">
              <w:rPr>
                <w:rFonts w:ascii="Times New Roman" w:hAnsi="Times New Roman"/>
                <w:lang w:eastAsia="en-US"/>
              </w:rPr>
              <w:t xml:space="preserve"> nr 6.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64837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9C27CD" w:rsidRPr="006F5210" w14:paraId="1A4BA27F" w14:textId="7CBD32DB" w:rsidTr="009C27CD">
        <w:trPr>
          <w:trHeight w:val="38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40EC9" w14:textId="77777777" w:rsidR="009C27CD" w:rsidRPr="006F5210" w:rsidRDefault="009C27CD" w:rsidP="00C52315">
            <w:pPr>
              <w:pStyle w:val="Akapitzlist"/>
              <w:numPr>
                <w:ilvl w:val="0"/>
                <w:numId w:val="1"/>
              </w:numPr>
              <w:shd w:val="clear" w:color="auto" w:fill="FFFFFF"/>
              <w:spacing w:before="120" w:after="0" w:line="240" w:lineRule="auto"/>
              <w:ind w:left="31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8008C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Pamięć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9D84C" w14:textId="74A8E559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16GB, pamięć o parametrach umożliwiających wykorzystanie pełnych możliwości procesora, możliwość rozbudowy do 32GB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4E357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9C27CD" w:rsidRPr="0016382D" w14:paraId="310FDE3B" w14:textId="30A223C0" w:rsidTr="009C27CD">
        <w:trPr>
          <w:trHeight w:val="2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58F2B" w14:textId="77777777" w:rsidR="009C27CD" w:rsidRPr="006F5210" w:rsidRDefault="009C27CD" w:rsidP="00C52315">
            <w:pPr>
              <w:pStyle w:val="Akapitzlist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31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244D5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Dysk twardy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75B8C" w14:textId="03FA31CB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val="pt-BR" w:eastAsia="en-US"/>
              </w:rPr>
            </w:pPr>
            <w:r w:rsidRPr="006F5210">
              <w:rPr>
                <w:rFonts w:ascii="Times New Roman" w:hAnsi="Times New Roman"/>
                <w:lang w:val="pt-BR" w:eastAsia="en-US"/>
              </w:rPr>
              <w:t>1 x 500GB SSD, M2 PCI-E x4 Gen3 NVMe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2377E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val="pt-BR" w:eastAsia="en-US"/>
              </w:rPr>
            </w:pPr>
          </w:p>
        </w:tc>
      </w:tr>
      <w:tr w:rsidR="009C27CD" w:rsidRPr="006F5210" w14:paraId="46ECCEE6" w14:textId="2257D1B4" w:rsidTr="009C27CD">
        <w:trPr>
          <w:trHeight w:val="3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D4524" w14:textId="77777777" w:rsidR="009C27CD" w:rsidRPr="006F5210" w:rsidRDefault="009C27CD" w:rsidP="00C52315">
            <w:pPr>
              <w:pStyle w:val="Akapitzlist"/>
              <w:numPr>
                <w:ilvl w:val="0"/>
                <w:numId w:val="1"/>
              </w:numPr>
              <w:shd w:val="clear" w:color="auto" w:fill="FFFFFF"/>
              <w:spacing w:before="120" w:after="0" w:line="240" w:lineRule="auto"/>
              <w:ind w:left="318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24967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Obudowa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6A74B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 xml:space="preserve">Obudowa typu small form factor. Obudowa musi umożliwiać serwisowanie komputera bez użycia narzędzi.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497FF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9C27CD" w:rsidRPr="006F5210" w14:paraId="14E578C3" w14:textId="1717CE8E" w:rsidTr="009C27CD">
        <w:trPr>
          <w:trHeight w:val="3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A218E" w14:textId="77777777" w:rsidR="009C27CD" w:rsidRPr="006F5210" w:rsidRDefault="009C27CD" w:rsidP="00C52315">
            <w:pPr>
              <w:pStyle w:val="Akapitzlist"/>
              <w:numPr>
                <w:ilvl w:val="0"/>
                <w:numId w:val="1"/>
              </w:numPr>
              <w:shd w:val="clear" w:color="auto" w:fill="FFFFFF"/>
              <w:spacing w:before="120" w:after="0" w:line="240" w:lineRule="auto"/>
              <w:ind w:left="31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5E974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Karta graficzna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9C8B3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Zintegrowana karta graficzna wykorzystująca pamięć RAM systemu dynamicznie przydzielaną na potrzeby grafiki. Pełna obsługa funkcji i standardów DX12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BEAEA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9C27CD" w:rsidRPr="006F5210" w14:paraId="3666E3B1" w14:textId="6C4FD7DD" w:rsidTr="009C27CD">
        <w:trPr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67C60" w14:textId="77777777" w:rsidR="009C27CD" w:rsidRPr="006F5210" w:rsidRDefault="009C27CD" w:rsidP="00C52315">
            <w:pPr>
              <w:pStyle w:val="Akapitzlist"/>
              <w:numPr>
                <w:ilvl w:val="0"/>
                <w:numId w:val="1"/>
              </w:numPr>
              <w:shd w:val="clear" w:color="auto" w:fill="FFFFFF"/>
              <w:spacing w:before="120" w:after="0" w:line="240" w:lineRule="auto"/>
              <w:ind w:left="31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E36CF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Karta dźwiękowa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9650F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Zintegrowana z płytą główną, zgodna z High Definition (HD) Audio.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936B7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9C27CD" w:rsidRPr="006F5210" w14:paraId="11790D9C" w14:textId="3854E705" w:rsidTr="009C27CD">
        <w:trPr>
          <w:trHeight w:val="4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9BEDD" w14:textId="77777777" w:rsidR="009C27CD" w:rsidRPr="006F5210" w:rsidRDefault="009C27CD" w:rsidP="00C52315">
            <w:pPr>
              <w:pStyle w:val="Akapitzlist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31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BFBA7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Karta sieciowa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20791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Zintegrowana z płytą główną 10/100/1000, typu WakeOnLan.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F6ACF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9C27CD" w:rsidRPr="006F5210" w14:paraId="64376B04" w14:textId="32213F52" w:rsidTr="009C27CD">
        <w:trPr>
          <w:trHeight w:val="2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F6F5A" w14:textId="77777777" w:rsidR="009C27CD" w:rsidRPr="006F5210" w:rsidRDefault="009C27CD" w:rsidP="00C52315">
            <w:pPr>
              <w:pStyle w:val="Akapitzlist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31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F97A0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Napęd optyczny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8D45B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Umożliwiający odczyt i zapis płyt w standardach CD, DVD.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70880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9C27CD" w:rsidRPr="006F5210" w14:paraId="69CC519A" w14:textId="175DFCEE" w:rsidTr="009C27CD">
        <w:trPr>
          <w:trHeight w:val="11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16EFD" w14:textId="77777777" w:rsidR="009C27CD" w:rsidRPr="006F5210" w:rsidRDefault="009C27CD" w:rsidP="00C52315">
            <w:pPr>
              <w:pStyle w:val="Akapitzlist"/>
              <w:numPr>
                <w:ilvl w:val="0"/>
                <w:numId w:val="1"/>
              </w:numPr>
              <w:shd w:val="clear" w:color="auto" w:fill="FFFFFF"/>
              <w:spacing w:before="120" w:after="0" w:line="240" w:lineRule="auto"/>
              <w:ind w:left="31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BC762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Zintegrowane złącza wyprowadzone na zewnątrz obudowy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CF4E2" w14:textId="5F6BC37F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minimum 6 x USB, w tym: min. 2 porty USB 3.0, w tym 2 z przodu obudowy</w:t>
            </w:r>
            <w:r w:rsidRPr="006F5210">
              <w:rPr>
                <w:rFonts w:ascii="Times New Roman" w:hAnsi="Times New Roman"/>
                <w:lang w:eastAsia="en-US"/>
              </w:rPr>
              <w:br/>
              <w:t xml:space="preserve">1 x RJ45, </w:t>
            </w:r>
            <w:r w:rsidRPr="006F5210">
              <w:rPr>
                <w:rFonts w:ascii="Times New Roman" w:hAnsi="Times New Roman"/>
                <w:lang w:eastAsia="en-US"/>
              </w:rPr>
              <w:br/>
              <w:t>1 x wejście audio</w:t>
            </w:r>
            <w:r w:rsidRPr="006F5210">
              <w:rPr>
                <w:rFonts w:ascii="Times New Roman" w:hAnsi="Times New Roman"/>
                <w:lang w:eastAsia="en-US"/>
              </w:rPr>
              <w:br/>
              <w:t>1 x wyjście audio,</w:t>
            </w:r>
            <w:r w:rsidRPr="006F5210">
              <w:rPr>
                <w:rFonts w:ascii="Times New Roman" w:hAnsi="Times New Roman"/>
                <w:lang w:eastAsia="en-US"/>
              </w:rPr>
              <w:br/>
              <w:t>1 x wejście mikrofonowe</w:t>
            </w:r>
          </w:p>
          <w:p w14:paraId="766AA95F" w14:textId="050A8379" w:rsidR="009C27CD" w:rsidRPr="006F5210" w:rsidRDefault="009C27CD" w:rsidP="00E52393">
            <w:pPr>
              <w:pStyle w:val="Bezodstpw"/>
              <w:widowControl w:val="0"/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F5210">
              <w:rPr>
                <w:rFonts w:ascii="Times New Roman" w:hAnsi="Times New Roman"/>
                <w:sz w:val="20"/>
                <w:szCs w:val="20"/>
                <w:lang w:eastAsia="en-US"/>
              </w:rPr>
              <w:t>minimum 2 porty cyfrowe wideo (DP lub HDMI + DVI - porty cyfrowe tożsame z portami oferowanego monitora, musi istnieć możliwość podłączenia jednocześnie dwóch monitorów. Jeśli płyta główna będzie miała DP + HDMI ale bez DVI to też może być jeśli monitor będzie miał DP+HDMI)</w:t>
            </w:r>
          </w:p>
          <w:p w14:paraId="5516E141" w14:textId="74F09E1D" w:rsidR="009C27CD" w:rsidRPr="006F5210" w:rsidRDefault="009C27CD" w:rsidP="00E52393">
            <w:pPr>
              <w:pStyle w:val="Bezodstpw"/>
              <w:widowControl w:val="0"/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F5210">
              <w:rPr>
                <w:rFonts w:ascii="Times New Roman" w:hAnsi="Times New Roman"/>
                <w:sz w:val="20"/>
                <w:szCs w:val="20"/>
              </w:rPr>
              <w:t>1 x port szeregowy (COM) x1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CF58E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9C27CD" w:rsidRPr="0016382D" w14:paraId="62BFF561" w14:textId="6B24F9D0" w:rsidTr="009C27CD">
        <w:trPr>
          <w:trHeight w:val="3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37CBA" w14:textId="77777777" w:rsidR="009C27CD" w:rsidRPr="006F5210" w:rsidRDefault="009C27CD" w:rsidP="00C52315">
            <w:pPr>
              <w:pStyle w:val="Akapitzlist"/>
              <w:numPr>
                <w:ilvl w:val="0"/>
                <w:numId w:val="1"/>
              </w:numPr>
              <w:shd w:val="clear" w:color="auto" w:fill="FFFFFF"/>
              <w:spacing w:before="120" w:after="0" w:line="240" w:lineRule="auto"/>
              <w:ind w:left="31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4C81C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Gniazda rozszerzeń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D9A2A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val="en-US" w:eastAsia="en-US"/>
              </w:rPr>
            </w:pPr>
            <w:r w:rsidRPr="006F5210">
              <w:rPr>
                <w:rFonts w:ascii="Times New Roman" w:hAnsi="Times New Roman"/>
                <w:lang w:val="en-US" w:eastAsia="en-US"/>
              </w:rPr>
              <w:t>1 x PCI-Express x 16,</w:t>
            </w:r>
            <w:r w:rsidRPr="006F5210">
              <w:rPr>
                <w:rFonts w:ascii="Times New Roman" w:hAnsi="Times New Roman"/>
                <w:lang w:val="en-US" w:eastAsia="en-US"/>
              </w:rPr>
              <w:br/>
              <w:t xml:space="preserve">1 x PCI-Express x 1,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0875E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val="en-US" w:eastAsia="en-US"/>
              </w:rPr>
            </w:pPr>
          </w:p>
        </w:tc>
      </w:tr>
      <w:tr w:rsidR="009C27CD" w:rsidRPr="006F5210" w14:paraId="295A84EF" w14:textId="37A5DCB8" w:rsidTr="009C27CD">
        <w:trPr>
          <w:trHeight w:val="2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565F3" w14:textId="77777777" w:rsidR="009C27CD" w:rsidRPr="006F5210" w:rsidRDefault="009C27CD" w:rsidP="00C52315">
            <w:pPr>
              <w:pStyle w:val="Akapitzlist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31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501B5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Klawiatura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F3BEB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Klawiatura typu Windows pełnowymiarowa USB, dł. kabla min. 1.8m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141D4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9C27CD" w:rsidRPr="006F5210" w14:paraId="2021B51C" w14:textId="3E174AB1" w:rsidTr="009C27CD">
        <w:trPr>
          <w:trHeight w:val="2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A8125" w14:textId="77777777" w:rsidR="009C27CD" w:rsidRPr="006F5210" w:rsidRDefault="009C27CD" w:rsidP="00C52315">
            <w:pPr>
              <w:pStyle w:val="Akapitzlist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31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92462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Mysz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5A96D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Dwuprzyciskowa optyczna z rolką USB dł. kabla min. 1.8m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938B4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9C27CD" w:rsidRPr="006F5210" w14:paraId="6E665B04" w14:textId="7721010B" w:rsidTr="009C27C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DA5F9" w14:textId="77777777" w:rsidR="009C27CD" w:rsidRPr="006F5210" w:rsidRDefault="009C27CD" w:rsidP="00C52315">
            <w:pPr>
              <w:pStyle w:val="Akapitzlist"/>
              <w:numPr>
                <w:ilvl w:val="0"/>
                <w:numId w:val="1"/>
              </w:numPr>
              <w:shd w:val="clear" w:color="auto" w:fill="FFFFFF"/>
              <w:spacing w:before="120" w:after="0" w:line="240" w:lineRule="auto"/>
              <w:ind w:left="31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52125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Zasilacz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53A31" w14:textId="0A180656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 xml:space="preserve">Zasilacz umożliwiający bezproblemową pracę komputera przy pełnym wyposażeniu w dodatkowe </w:t>
            </w:r>
            <w:r w:rsidRPr="006F5210">
              <w:rPr>
                <w:rFonts w:ascii="Times New Roman" w:hAnsi="Times New Roman"/>
                <w:lang w:eastAsia="en-US"/>
              </w:rPr>
              <w:lastRenderedPageBreak/>
              <w:t>urządzenia podpięte poprzez porty i sloty rozszerzeń, przy pełnym obciążeniu wraz z kablem zasilającym.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1F0EA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9C27CD" w:rsidRPr="006F5210" w14:paraId="7E1BD27E" w14:textId="3EF42CD4" w:rsidTr="009C27C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E93E6" w14:textId="77777777" w:rsidR="009C27CD" w:rsidRPr="006F5210" w:rsidRDefault="009C27CD" w:rsidP="00C52315">
            <w:pPr>
              <w:pStyle w:val="Akapitzlist"/>
              <w:numPr>
                <w:ilvl w:val="0"/>
                <w:numId w:val="1"/>
              </w:numPr>
              <w:shd w:val="clear" w:color="auto" w:fill="FFFFFF"/>
              <w:spacing w:before="120" w:after="0" w:line="240" w:lineRule="auto"/>
              <w:ind w:left="31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CCAAE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System operacyjny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82CCE" w14:textId="3E7E5968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Windows 11 Pro 64-bit PL, wyszczególniony na fakturze lub system równoważny - przez równoważność rozumie się: system w pełni obsługujący pracę w domenie w technologii ActiveDirectory systemu MS Windows Server, kontrolę użytkowników, zcentralizowane zarządzanie oprogramowaniem i konfigurację systemu w technologii Group Policy.  Licencja na zaoferowany system operacyjny musi być w pełni zgodna z warunkami licencjonowania producenta oprogramowania. Nie dopuszcza się licencji pochodzących z rynku wtórnego.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8A977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9C27CD" w:rsidRPr="006F5210" w14:paraId="2CD33FF3" w14:textId="223A1C04" w:rsidTr="009C27C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72F0D" w14:textId="77777777" w:rsidR="009C27CD" w:rsidRPr="006F5210" w:rsidRDefault="009C27CD" w:rsidP="00C52315">
            <w:pPr>
              <w:pStyle w:val="Akapitzlist"/>
              <w:numPr>
                <w:ilvl w:val="0"/>
                <w:numId w:val="1"/>
              </w:numPr>
              <w:shd w:val="clear" w:color="auto" w:fill="FFFFFF"/>
              <w:spacing w:before="120" w:after="0" w:line="240" w:lineRule="auto"/>
              <w:ind w:left="31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4C230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Oprogramowanie biurowe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91860" w14:textId="77777777" w:rsidR="009C27CD" w:rsidRPr="006F5210" w:rsidRDefault="009C27CD" w:rsidP="008D4EF9">
            <w:pPr>
              <w:pStyle w:val="Zwykytekst1"/>
              <w:spacing w:line="276" w:lineRule="auto"/>
              <w:rPr>
                <w:rFonts w:ascii="Times New Roman" w:hAnsi="Times New Roman"/>
                <w:lang w:val="en-US" w:eastAsia="en-US"/>
              </w:rPr>
            </w:pPr>
            <w:r w:rsidRPr="006F5210">
              <w:rPr>
                <w:rFonts w:ascii="Times New Roman" w:hAnsi="Times New Roman"/>
                <w:lang w:val="en-US" w:eastAsia="en-US"/>
              </w:rPr>
              <w:t>Office Home and Business 2021 Win Polish lub równoważny</w:t>
            </w:r>
          </w:p>
          <w:p w14:paraId="22E2517A" w14:textId="77777777" w:rsidR="009C27CD" w:rsidRPr="006F5210" w:rsidRDefault="009C27CD" w:rsidP="008D4EF9">
            <w:pPr>
              <w:pStyle w:val="Zwykytekst1"/>
              <w:spacing w:line="276" w:lineRule="auto"/>
              <w:rPr>
                <w:rFonts w:ascii="Times New Roman" w:hAnsi="Times New Roman"/>
                <w:lang w:val="en-US" w:eastAsia="en-US"/>
              </w:rPr>
            </w:pPr>
            <w:r w:rsidRPr="006F5210">
              <w:rPr>
                <w:rFonts w:ascii="Times New Roman" w:hAnsi="Times New Roman"/>
                <w:lang w:val="en-US" w:eastAsia="en-US"/>
              </w:rPr>
              <w:t>Opis minimalnych wymagań technicznych, funkcjonalnych – równoważnych:</w:t>
            </w:r>
          </w:p>
          <w:p w14:paraId="1A89B3C7" w14:textId="77777777" w:rsidR="009C27CD" w:rsidRPr="006F5210" w:rsidRDefault="009C27CD" w:rsidP="008D4EF9">
            <w:pPr>
              <w:pStyle w:val="Zwykytekst1"/>
              <w:numPr>
                <w:ilvl w:val="0"/>
                <w:numId w:val="24"/>
              </w:numPr>
              <w:rPr>
                <w:rFonts w:ascii="Times New Roman" w:hAnsi="Times New Roman"/>
                <w:lang w:val="en-US" w:eastAsia="en-US"/>
              </w:rPr>
            </w:pPr>
            <w:r w:rsidRPr="006F5210">
              <w:rPr>
                <w:rFonts w:ascii="Times New Roman" w:hAnsi="Times New Roman"/>
                <w:lang w:val="en-US" w:eastAsia="en-US"/>
              </w:rPr>
              <w:t>Pakiet biurowy musi zawierać co najmniej: edytor tekstu, arkusz kalkulacyjny, program do tworzenia prezentacji, program do obsługi poczty elektronicznej oraz kalendarza.</w:t>
            </w:r>
          </w:p>
          <w:p w14:paraId="2FC29A08" w14:textId="77777777" w:rsidR="009C27CD" w:rsidRPr="006F5210" w:rsidRDefault="009C27CD" w:rsidP="008D4EF9">
            <w:pPr>
              <w:pStyle w:val="Zwykytekst1"/>
              <w:numPr>
                <w:ilvl w:val="0"/>
                <w:numId w:val="24"/>
              </w:numPr>
              <w:rPr>
                <w:rFonts w:ascii="Times New Roman" w:hAnsi="Times New Roman"/>
                <w:lang w:val="en-US" w:eastAsia="en-US"/>
              </w:rPr>
            </w:pPr>
            <w:r w:rsidRPr="006F5210">
              <w:rPr>
                <w:rFonts w:ascii="Times New Roman" w:hAnsi="Times New Roman"/>
                <w:lang w:val="en-US" w:eastAsia="en-US"/>
              </w:rPr>
              <w:t>Oferowane oprogramowanie musi pochodzić od jednego producenta, typ licencji na oprogramowanie: wieczysta, fabrycznie nowa, Nie dopuszcza się licencji pochodzących z rynku wtórnego.</w:t>
            </w:r>
          </w:p>
          <w:p w14:paraId="579BFC59" w14:textId="77777777" w:rsidR="009C27CD" w:rsidRPr="006F5210" w:rsidRDefault="009C27CD" w:rsidP="008D4EF9">
            <w:pPr>
              <w:pStyle w:val="Zwykytekst1"/>
              <w:numPr>
                <w:ilvl w:val="0"/>
                <w:numId w:val="24"/>
              </w:numPr>
              <w:rPr>
                <w:rFonts w:ascii="Times New Roman" w:hAnsi="Times New Roman"/>
                <w:lang w:val="en-US" w:eastAsia="en-US"/>
              </w:rPr>
            </w:pPr>
            <w:r w:rsidRPr="006F5210">
              <w:rPr>
                <w:rFonts w:ascii="Times New Roman" w:hAnsi="Times New Roman"/>
                <w:lang w:val="en-US" w:eastAsia="en-US"/>
              </w:rPr>
              <w:t>Zamawiający nie dopuszcza zaoferowania pakietów biurowych, programów i planów licencyjnych opartych o rozwiązania chmurowe oraz rozwiązań wymagających stałych opłat w okresie używania zakupionego produktu.</w:t>
            </w:r>
          </w:p>
          <w:p w14:paraId="162CBB33" w14:textId="77777777" w:rsidR="009C27CD" w:rsidRPr="006F5210" w:rsidRDefault="009C27CD" w:rsidP="008D4EF9">
            <w:pPr>
              <w:pStyle w:val="Zwykytekst1"/>
              <w:numPr>
                <w:ilvl w:val="0"/>
                <w:numId w:val="24"/>
              </w:numPr>
              <w:rPr>
                <w:rFonts w:ascii="Times New Roman" w:hAnsi="Times New Roman"/>
                <w:lang w:val="en-US" w:eastAsia="en-US"/>
              </w:rPr>
            </w:pPr>
            <w:r w:rsidRPr="006F5210">
              <w:rPr>
                <w:rFonts w:ascii="Times New Roman" w:hAnsi="Times New Roman"/>
                <w:lang w:val="en-US" w:eastAsia="en-US"/>
              </w:rPr>
              <w:t>Możliwość automatycznej instalacji komponentów (przy użyciu instalatora systemowego)</w:t>
            </w:r>
          </w:p>
          <w:p w14:paraId="4D165756" w14:textId="77777777" w:rsidR="009C27CD" w:rsidRPr="006F5210" w:rsidRDefault="009C27CD" w:rsidP="008D4EF9">
            <w:pPr>
              <w:pStyle w:val="Zwykytekst1"/>
              <w:numPr>
                <w:ilvl w:val="0"/>
                <w:numId w:val="24"/>
              </w:numPr>
              <w:rPr>
                <w:rFonts w:ascii="Times New Roman" w:hAnsi="Times New Roman"/>
                <w:lang w:val="en-US" w:eastAsia="en-US"/>
              </w:rPr>
            </w:pPr>
            <w:r w:rsidRPr="006F5210">
              <w:rPr>
                <w:rFonts w:ascii="Times New Roman" w:hAnsi="Times New Roman"/>
                <w:lang w:val="en-US" w:eastAsia="en-US"/>
              </w:rPr>
              <w:t>Pełna polska wersja językowa interfejsu użytkownika. Dokumentacja oraz pomoc techniczna w języku polskim.</w:t>
            </w:r>
          </w:p>
          <w:p w14:paraId="6D2166D7" w14:textId="77777777" w:rsidR="009C27CD" w:rsidRPr="006F5210" w:rsidRDefault="009C27CD" w:rsidP="008D4EF9">
            <w:pPr>
              <w:pStyle w:val="Zwykytekst1"/>
              <w:numPr>
                <w:ilvl w:val="0"/>
                <w:numId w:val="24"/>
              </w:numPr>
              <w:rPr>
                <w:rFonts w:ascii="Times New Roman" w:hAnsi="Times New Roman"/>
                <w:lang w:val="en-US" w:eastAsia="en-US"/>
              </w:rPr>
            </w:pPr>
            <w:r w:rsidRPr="006F5210">
              <w:rPr>
                <w:rFonts w:ascii="Times New Roman" w:hAnsi="Times New Roman"/>
                <w:lang w:val="en-US" w:eastAsia="en-US"/>
              </w:rPr>
              <w:t>Prawidłowe odczytywanie i zapisywanie danych w dokumentach w formatach: DOC, .DOCX, XLS, .XLSX, w tym obsługa formatowania, makr, formuł, formularzy w plikach wytworzonych w MS Office: 2007, 2010, 2013 , 2016, 2019</w:t>
            </w:r>
          </w:p>
          <w:p w14:paraId="357335D3" w14:textId="77777777" w:rsidR="009C27CD" w:rsidRPr="006F5210" w:rsidRDefault="009C27CD" w:rsidP="008D4EF9">
            <w:pPr>
              <w:pStyle w:val="Zwykytekst1"/>
              <w:numPr>
                <w:ilvl w:val="0"/>
                <w:numId w:val="24"/>
              </w:numPr>
              <w:rPr>
                <w:rFonts w:ascii="Times New Roman" w:hAnsi="Times New Roman"/>
                <w:lang w:val="en-US" w:eastAsia="en-US"/>
              </w:rPr>
            </w:pPr>
            <w:r w:rsidRPr="006F5210">
              <w:rPr>
                <w:rFonts w:ascii="Times New Roman" w:hAnsi="Times New Roman"/>
                <w:lang w:val="en-US" w:eastAsia="en-US"/>
              </w:rPr>
              <w:t>Zaproponowane oprogramowanie musi posiadać taki sposób licencjonowania, który zapewni jego instalację na komputerze innych niż ten, na którym pierwotnie zainstalowano oprogramowanie, pod warunkiem wcześniejszej deinstalacji z tego komputera.</w:t>
            </w:r>
          </w:p>
          <w:p w14:paraId="1FE4B2E6" w14:textId="77777777" w:rsidR="009C27CD" w:rsidRPr="006F5210" w:rsidRDefault="009C27CD" w:rsidP="008D4EF9">
            <w:pPr>
              <w:pStyle w:val="Zwykytekst1"/>
              <w:numPr>
                <w:ilvl w:val="0"/>
                <w:numId w:val="24"/>
              </w:numPr>
              <w:rPr>
                <w:rFonts w:ascii="Times New Roman" w:hAnsi="Times New Roman"/>
                <w:lang w:val="en-US" w:eastAsia="en-US"/>
              </w:rPr>
            </w:pPr>
            <w:r w:rsidRPr="006F5210">
              <w:rPr>
                <w:rFonts w:ascii="Times New Roman" w:hAnsi="Times New Roman"/>
                <w:lang w:val="en-US" w:eastAsia="en-US"/>
              </w:rPr>
              <w:t>Możliwość instalacji na systemie operacyjnym Microsoft  Windows 10/11</w:t>
            </w:r>
          </w:p>
          <w:p w14:paraId="23AFF3D4" w14:textId="77777777" w:rsidR="009C27CD" w:rsidRPr="006F5210" w:rsidRDefault="009C27CD" w:rsidP="008D4EF9">
            <w:pPr>
              <w:pStyle w:val="Zwykytekst1"/>
              <w:numPr>
                <w:ilvl w:val="0"/>
                <w:numId w:val="24"/>
              </w:numPr>
              <w:rPr>
                <w:rFonts w:ascii="Times New Roman" w:hAnsi="Times New Roman"/>
                <w:lang w:val="en-US" w:eastAsia="en-US"/>
              </w:rPr>
            </w:pPr>
            <w:r w:rsidRPr="006F5210">
              <w:rPr>
                <w:rFonts w:ascii="Times New Roman" w:hAnsi="Times New Roman"/>
                <w:lang w:val="en-US" w:eastAsia="en-US"/>
              </w:rPr>
              <w:t xml:space="preserve">Możliwość zintegrowania uwierzytelniania użytkowników z usługą katalogową Active Directory – użytkownik raz zalogowany z poziomu systemu operacyjnego stacji roboczej ma być automatycznie </w:t>
            </w:r>
            <w:r w:rsidRPr="006F5210">
              <w:rPr>
                <w:rFonts w:ascii="Times New Roman" w:hAnsi="Times New Roman"/>
                <w:lang w:val="en-US" w:eastAsia="en-US"/>
              </w:rPr>
              <w:lastRenderedPageBreak/>
              <w:t xml:space="preserve">rozpoznawany we wszystkich modułach oferowanego rozwiązania bez potrzeby oddzielnego monitowania go o ponowne uwierzytelnienie się. </w:t>
            </w:r>
          </w:p>
          <w:p w14:paraId="191A9BAF" w14:textId="3029D06D" w:rsidR="009C27CD" w:rsidRPr="006F5210" w:rsidRDefault="009C27CD" w:rsidP="008D4EF9">
            <w:pPr>
              <w:pStyle w:val="Zwykytekst1"/>
              <w:numPr>
                <w:ilvl w:val="0"/>
                <w:numId w:val="24"/>
              </w:numPr>
              <w:spacing w:line="276" w:lineRule="auto"/>
              <w:rPr>
                <w:rFonts w:ascii="Times New Roman" w:hAnsi="Times New Roman"/>
                <w:lang w:val="en-US" w:eastAsia="en-US"/>
              </w:rPr>
            </w:pPr>
            <w:r w:rsidRPr="006F5210">
              <w:rPr>
                <w:rFonts w:ascii="Times New Roman" w:hAnsi="Times New Roman"/>
                <w:lang w:val="en-US" w:eastAsia="en-US"/>
              </w:rPr>
              <w:t>Zachowanie pełnej zgodności z formatami plików utworzonych za pomocą oprogramowania Microsoft Excel, Word, Power Point w wersji 2003 oraz  2007 i 2010, 2013, 2016, 2019 z uwzględnieniem poprawnej realizacji użytych w nich funkcji specjalnych i makropoleceń.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17A81" w14:textId="77777777" w:rsidR="009C27CD" w:rsidRPr="006F5210" w:rsidRDefault="009C27CD" w:rsidP="008D4EF9">
            <w:pPr>
              <w:pStyle w:val="Zwykytekst1"/>
              <w:spacing w:line="276" w:lineRule="auto"/>
              <w:rPr>
                <w:rFonts w:ascii="Times New Roman" w:hAnsi="Times New Roman"/>
                <w:lang w:val="en-US" w:eastAsia="en-US"/>
              </w:rPr>
            </w:pPr>
          </w:p>
        </w:tc>
      </w:tr>
      <w:tr w:rsidR="009C27CD" w:rsidRPr="006F5210" w14:paraId="4EBD4F80" w14:textId="12D5716C" w:rsidTr="009C27C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909AB" w14:textId="77777777" w:rsidR="009C27CD" w:rsidRPr="006F5210" w:rsidRDefault="009C27CD" w:rsidP="00C52315">
            <w:pPr>
              <w:pStyle w:val="Akapitzlist"/>
              <w:numPr>
                <w:ilvl w:val="0"/>
                <w:numId w:val="1"/>
              </w:numPr>
              <w:shd w:val="clear" w:color="auto" w:fill="FFFFFF"/>
              <w:spacing w:before="120" w:after="0" w:line="240" w:lineRule="auto"/>
              <w:ind w:left="31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4CE65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Oprogramowanie dodatkowe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EDA67" w14:textId="0BD88CCF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Komplet sterowników do komputera na płycie CD lub DVD bądź sterowniki do pobrania ze strony producenta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CE572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9C27CD" w:rsidRPr="006F5210" w14:paraId="404B57A7" w14:textId="69AB1C81" w:rsidTr="009C27CD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EE7BF" w14:textId="77777777" w:rsidR="009C27CD" w:rsidRPr="006F5210" w:rsidRDefault="009C27CD" w:rsidP="00C52315">
            <w:pPr>
              <w:pStyle w:val="Akapitzlist"/>
              <w:numPr>
                <w:ilvl w:val="0"/>
                <w:numId w:val="1"/>
              </w:numPr>
              <w:shd w:val="clear" w:color="auto" w:fill="FFFFFF"/>
              <w:spacing w:before="120" w:after="0" w:line="240" w:lineRule="auto"/>
              <w:ind w:left="31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D577D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BIOS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22CBA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1.BIOS musi posiadać możliwość</w:t>
            </w:r>
          </w:p>
          <w:p w14:paraId="173ABF01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 xml:space="preserve">- skonfigurowania hasła „Power On”, </w:t>
            </w:r>
          </w:p>
          <w:p w14:paraId="43BE3E43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 xml:space="preserve">- ustawienia hasła dostępu do BIOSu (administratora), </w:t>
            </w:r>
          </w:p>
          <w:p w14:paraId="74677351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- blokadę portów USB, COM i Centronics;</w:t>
            </w:r>
          </w:p>
          <w:p w14:paraId="3FBFE89B" w14:textId="3C6DC889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- możliwość wyłączenia w BIOS-ie portów USB;</w:t>
            </w:r>
            <w:r w:rsidRPr="006F5210">
              <w:rPr>
                <w:rFonts w:ascii="Times New Roman" w:hAnsi="Times New Roman"/>
                <w:lang w:eastAsia="en-US"/>
              </w:rPr>
              <w:br/>
              <w:t>- możliwość wyłączenia w BIOS-ie portu szeregowego;</w:t>
            </w:r>
            <w:r w:rsidRPr="006F5210">
              <w:rPr>
                <w:rFonts w:ascii="Times New Roman" w:hAnsi="Times New Roman"/>
                <w:lang w:eastAsia="en-US"/>
              </w:rPr>
              <w:br/>
              <w:t>- możliwość wyłączenia w BIOS-ie portu równoległego;</w:t>
            </w:r>
            <w:r w:rsidRPr="006F5210">
              <w:rPr>
                <w:rFonts w:ascii="Times New Roman" w:hAnsi="Times New Roman"/>
                <w:lang w:eastAsia="en-US"/>
              </w:rPr>
              <w:br/>
              <w:t>- kontrola sekwencji boot-ącej;</w:t>
            </w:r>
            <w:r w:rsidRPr="006F5210">
              <w:rPr>
                <w:rFonts w:ascii="Times New Roman" w:hAnsi="Times New Roman"/>
                <w:lang w:eastAsia="en-US"/>
              </w:rPr>
              <w:br/>
              <w:t>- start systemu z urządzenia USB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175C0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9C27CD" w:rsidRPr="006F5210" w14:paraId="09FB5996" w14:textId="6FBF2E60" w:rsidTr="009C27CD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E773D" w14:textId="77777777" w:rsidR="009C27CD" w:rsidRPr="006F5210" w:rsidRDefault="009C27CD" w:rsidP="00C52315">
            <w:pPr>
              <w:pStyle w:val="Akapitzlist"/>
              <w:numPr>
                <w:ilvl w:val="0"/>
                <w:numId w:val="1"/>
              </w:numPr>
              <w:shd w:val="clear" w:color="auto" w:fill="FFFFFF"/>
              <w:spacing w:before="120" w:after="0" w:line="240" w:lineRule="auto"/>
              <w:ind w:left="31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12346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Zasilacz awaryjny UPS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2EC2D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Zasilacz awaryjny o mocy wyjściowej min. 650VA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2FABC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9C27CD" w:rsidRPr="006F5210" w14:paraId="63EC3CBB" w14:textId="3439BA77" w:rsidTr="009C27CD">
        <w:trPr>
          <w:trHeight w:val="3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87DE0" w14:textId="77777777" w:rsidR="009C27CD" w:rsidRPr="006F5210" w:rsidRDefault="009C27CD" w:rsidP="00C52315">
            <w:pPr>
              <w:pStyle w:val="Akapitzlist"/>
              <w:numPr>
                <w:ilvl w:val="0"/>
                <w:numId w:val="1"/>
              </w:numPr>
              <w:shd w:val="clear" w:color="auto" w:fill="FFFFFF"/>
              <w:spacing w:before="120" w:after="0" w:line="240" w:lineRule="auto"/>
              <w:ind w:left="31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1BE8E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Gwarancja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85907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24 miesiące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33B9A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</w:tbl>
    <w:p w14:paraId="19B73867" w14:textId="1A5F4544" w:rsidR="00063BCC" w:rsidRPr="006F5210" w:rsidRDefault="00063BCC" w:rsidP="00063BCC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F5210">
        <w:rPr>
          <w:rFonts w:ascii="Times New Roman" w:hAnsi="Times New Roman" w:cs="Times New Roman"/>
          <w:b/>
          <w:sz w:val="20"/>
          <w:szCs w:val="20"/>
        </w:rPr>
        <w:t xml:space="preserve">Monitor </w:t>
      </w:r>
      <w:r w:rsidR="000D3BDD" w:rsidRPr="006F5210">
        <w:rPr>
          <w:rFonts w:ascii="Times New Roman" w:hAnsi="Times New Roman" w:cs="Times New Roman"/>
          <w:b/>
          <w:sz w:val="20"/>
          <w:szCs w:val="20"/>
        </w:rPr>
        <w:t>3</w:t>
      </w:r>
      <w:r w:rsidRPr="006F5210">
        <w:rPr>
          <w:rFonts w:ascii="Times New Roman" w:hAnsi="Times New Roman" w:cs="Times New Roman"/>
          <w:b/>
          <w:sz w:val="20"/>
          <w:szCs w:val="20"/>
        </w:rPr>
        <w:t xml:space="preserve"> szt.</w:t>
      </w: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871"/>
        <w:gridCol w:w="4564"/>
        <w:gridCol w:w="2551"/>
      </w:tblGrid>
      <w:tr w:rsidR="009C27CD" w:rsidRPr="006F5210" w14:paraId="23831304" w14:textId="3B1B11CF" w:rsidTr="009C27CD">
        <w:trPr>
          <w:trHeight w:val="64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4FB841D" w14:textId="77777777" w:rsidR="009C27CD" w:rsidRPr="006F5210" w:rsidRDefault="009C27CD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00804F4" w14:textId="77777777" w:rsidR="009C27CD" w:rsidRPr="006F5210" w:rsidRDefault="009C27CD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b/>
                <w:sz w:val="20"/>
                <w:szCs w:val="20"/>
              </w:rPr>
              <w:t>Element konfiguracji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EB2FC3A" w14:textId="77777777" w:rsidR="009C27CD" w:rsidRPr="006F5210" w:rsidRDefault="009C27CD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b/>
                <w:sz w:val="20"/>
                <w:szCs w:val="20"/>
              </w:rPr>
              <w:t>Wymagania minimalne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8870778" w14:textId="1895248B" w:rsidR="009C27CD" w:rsidRPr="006F5210" w:rsidRDefault="009C27CD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b/>
                <w:sz w:val="20"/>
                <w:szCs w:val="20"/>
              </w:rPr>
              <w:t>Parametry oferowane</w:t>
            </w:r>
          </w:p>
        </w:tc>
      </w:tr>
      <w:tr w:rsidR="009C27CD" w:rsidRPr="006F5210" w14:paraId="2D88E29B" w14:textId="0F365532" w:rsidTr="009C27CD">
        <w:trPr>
          <w:trHeight w:val="1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D410A" w14:textId="77777777" w:rsidR="009C27CD" w:rsidRPr="006F5210" w:rsidRDefault="009C27CD" w:rsidP="00D56FBB">
            <w:pPr>
              <w:numPr>
                <w:ilvl w:val="0"/>
                <w:numId w:val="2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50C80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Monitor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D6BAF" w14:textId="4581FF09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Minimum 23,8"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F2765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9C27CD" w:rsidRPr="006F5210" w14:paraId="625F1A1E" w14:textId="6D472B6D" w:rsidTr="009C27CD">
        <w:trPr>
          <w:trHeight w:val="23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A1977" w14:textId="77777777" w:rsidR="009C27CD" w:rsidRPr="006F5210" w:rsidRDefault="009C27CD" w:rsidP="00D56FBB">
            <w:pPr>
              <w:numPr>
                <w:ilvl w:val="0"/>
                <w:numId w:val="2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FDD2C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Format ekranu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4AD09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16:9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9D75A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9C27CD" w:rsidRPr="006F5210" w14:paraId="36C9C78F" w14:textId="37A7811F" w:rsidTr="009C27CD">
        <w:trPr>
          <w:trHeight w:val="20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9E7A8" w14:textId="77777777" w:rsidR="009C27CD" w:rsidRPr="006F5210" w:rsidRDefault="009C27CD" w:rsidP="00D56FBB">
            <w:pPr>
              <w:numPr>
                <w:ilvl w:val="0"/>
                <w:numId w:val="2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91469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Typ matrycy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0EE11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IPS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14B8B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9C27CD" w:rsidRPr="006F5210" w14:paraId="63A0DE3A" w14:textId="228BDFB3" w:rsidTr="009C27CD">
        <w:trPr>
          <w:trHeight w:val="16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99A6E" w14:textId="77777777" w:rsidR="009C27CD" w:rsidRPr="006F5210" w:rsidRDefault="009C27CD" w:rsidP="00D56FBB">
            <w:pPr>
              <w:numPr>
                <w:ilvl w:val="0"/>
                <w:numId w:val="2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653DE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Rozdzielczość nominalna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C2053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1920 x 1080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1A573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9C27CD" w:rsidRPr="006F5210" w14:paraId="32F47422" w14:textId="1F051B4D" w:rsidTr="009C27CD">
        <w:trPr>
          <w:trHeight w:val="21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A3B40" w14:textId="77777777" w:rsidR="009C27CD" w:rsidRPr="006F5210" w:rsidRDefault="009C27CD" w:rsidP="00D56FBB">
            <w:pPr>
              <w:numPr>
                <w:ilvl w:val="0"/>
                <w:numId w:val="2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FDA78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Przekątna ekranu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D0DBA" w14:textId="5375AD7B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 xml:space="preserve">23,8 cali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50974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9C27CD" w:rsidRPr="006F5210" w14:paraId="06014EE9" w14:textId="50786E9F" w:rsidTr="009C27CD">
        <w:trPr>
          <w:trHeight w:val="17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814D7" w14:textId="77777777" w:rsidR="009C27CD" w:rsidRPr="006F5210" w:rsidRDefault="009C27CD" w:rsidP="00D56FBB">
            <w:pPr>
              <w:numPr>
                <w:ilvl w:val="0"/>
                <w:numId w:val="2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469CD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Czas reakcji matrycy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BB450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Maksymalnie 5 ms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8AE8B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9C27CD" w:rsidRPr="006F5210" w14:paraId="6828F5E2" w14:textId="148CC9BD" w:rsidTr="009C27CD">
        <w:trPr>
          <w:trHeight w:val="1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CFF0E" w14:textId="77777777" w:rsidR="009C27CD" w:rsidRPr="006F5210" w:rsidRDefault="009C27CD" w:rsidP="00D56FBB">
            <w:pPr>
              <w:numPr>
                <w:ilvl w:val="0"/>
                <w:numId w:val="2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1C80D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Jasność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48040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250 cd/m2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416D2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9C27CD" w:rsidRPr="006F5210" w14:paraId="21573B18" w14:textId="1B8C7B37" w:rsidTr="009C27CD">
        <w:trPr>
          <w:trHeight w:val="11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DC8C1" w14:textId="77777777" w:rsidR="009C27CD" w:rsidRPr="006F5210" w:rsidRDefault="009C27CD" w:rsidP="00D56FBB">
            <w:pPr>
              <w:numPr>
                <w:ilvl w:val="0"/>
                <w:numId w:val="2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B4BEF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Gwarancja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CF606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24 miesiące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FA972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9C27CD" w:rsidRPr="006F5210" w14:paraId="2FBA8F3B" w14:textId="2BF46AA9" w:rsidTr="009C27CD">
        <w:trPr>
          <w:trHeight w:val="11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2C563" w14:textId="77777777" w:rsidR="009C27CD" w:rsidRPr="006F5210" w:rsidRDefault="009C27CD" w:rsidP="00D56FBB">
            <w:pPr>
              <w:numPr>
                <w:ilvl w:val="0"/>
                <w:numId w:val="2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B2D3F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Głośniki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3B242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wbudowane głośniki lub dedykowana przez producenta listwa głośnikowa z wyjściem słuchawkowym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C8CC4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9C27CD" w:rsidRPr="006F5210" w14:paraId="33AEFB9F" w14:textId="28A11DF6" w:rsidTr="009C27CD">
        <w:trPr>
          <w:trHeight w:val="11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58AA6" w14:textId="77777777" w:rsidR="009C27CD" w:rsidRPr="006F5210" w:rsidRDefault="009C27CD" w:rsidP="00D56FBB">
            <w:pPr>
              <w:numPr>
                <w:ilvl w:val="0"/>
                <w:numId w:val="2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4CF56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Inne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2BF3A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 xml:space="preserve">Monitor musi posiadać komplet kabli, w tym odpowiedni do złącza kabel do sygnału cyfrowego tożsamy z portem video zastosowanym w komputerze, kabel audio do przesyła dźwięku do głośników wbudowanych w monitorze, kabel zasilający.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72947" w14:textId="77777777" w:rsidR="009C27CD" w:rsidRPr="006F5210" w:rsidRDefault="009C27CD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</w:tbl>
    <w:p w14:paraId="5AC38C0B" w14:textId="20363EAA" w:rsidR="00984B45" w:rsidRPr="006F5210" w:rsidRDefault="00984B45" w:rsidP="00984B45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F5210">
        <w:rPr>
          <w:rFonts w:ascii="Times New Roman" w:hAnsi="Times New Roman" w:cs="Times New Roman"/>
          <w:b/>
          <w:sz w:val="20"/>
          <w:szCs w:val="20"/>
        </w:rPr>
        <w:lastRenderedPageBreak/>
        <w:t xml:space="preserve">Drukarka monochromatyczna </w:t>
      </w:r>
      <w:r w:rsidR="00C543C3" w:rsidRPr="006F5210">
        <w:rPr>
          <w:rFonts w:ascii="Times New Roman" w:hAnsi="Times New Roman" w:cs="Times New Roman"/>
          <w:b/>
          <w:sz w:val="20"/>
          <w:szCs w:val="20"/>
        </w:rPr>
        <w:t>2</w:t>
      </w:r>
      <w:r w:rsidRPr="006F5210">
        <w:rPr>
          <w:rFonts w:ascii="Times New Roman" w:hAnsi="Times New Roman" w:cs="Times New Roman"/>
          <w:b/>
          <w:sz w:val="20"/>
          <w:szCs w:val="20"/>
        </w:rPr>
        <w:t xml:space="preserve"> szt.</w:t>
      </w: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843"/>
        <w:gridCol w:w="4565"/>
        <w:gridCol w:w="2551"/>
      </w:tblGrid>
      <w:tr w:rsidR="009C27CD" w:rsidRPr="006F5210" w14:paraId="70AEA76C" w14:textId="12C0C5D3" w:rsidTr="009C27CD">
        <w:trPr>
          <w:trHeight w:val="498"/>
        </w:trPr>
        <w:tc>
          <w:tcPr>
            <w:tcW w:w="567" w:type="dxa"/>
            <w:shd w:val="clear" w:color="auto" w:fill="D9D9D9"/>
          </w:tcPr>
          <w:p w14:paraId="1AE067E7" w14:textId="77777777" w:rsidR="009C27CD" w:rsidRPr="006F5210" w:rsidRDefault="009C27CD" w:rsidP="00E56B21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843" w:type="dxa"/>
            <w:shd w:val="clear" w:color="auto" w:fill="D9D9D9"/>
          </w:tcPr>
          <w:p w14:paraId="2DFEBD98" w14:textId="77777777" w:rsidR="009C27CD" w:rsidRPr="006F5210" w:rsidRDefault="009C27CD" w:rsidP="00E56B21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b/>
                <w:sz w:val="20"/>
                <w:szCs w:val="20"/>
              </w:rPr>
              <w:t>Element konfiguracji</w:t>
            </w:r>
          </w:p>
        </w:tc>
        <w:tc>
          <w:tcPr>
            <w:tcW w:w="4565" w:type="dxa"/>
            <w:shd w:val="clear" w:color="auto" w:fill="D9D9D9"/>
          </w:tcPr>
          <w:p w14:paraId="20BC3E4C" w14:textId="77777777" w:rsidR="009C27CD" w:rsidRPr="006F5210" w:rsidRDefault="009C27CD" w:rsidP="00E56B21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b/>
                <w:sz w:val="20"/>
                <w:szCs w:val="20"/>
              </w:rPr>
              <w:t>Wymagania minimalne</w:t>
            </w:r>
          </w:p>
        </w:tc>
        <w:tc>
          <w:tcPr>
            <w:tcW w:w="2551" w:type="dxa"/>
            <w:shd w:val="clear" w:color="auto" w:fill="D9D9D9"/>
          </w:tcPr>
          <w:p w14:paraId="0871E1A2" w14:textId="4B66FBA4" w:rsidR="009C27CD" w:rsidRPr="006F5210" w:rsidRDefault="009C27CD" w:rsidP="00E56B21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b/>
                <w:sz w:val="20"/>
                <w:szCs w:val="20"/>
              </w:rPr>
              <w:t>Parametry oferowane</w:t>
            </w:r>
          </w:p>
        </w:tc>
      </w:tr>
      <w:tr w:rsidR="009C27CD" w:rsidRPr="006F5210" w14:paraId="308D6074" w14:textId="13E9BD40" w:rsidTr="009C27CD">
        <w:trPr>
          <w:trHeight w:val="191"/>
        </w:trPr>
        <w:tc>
          <w:tcPr>
            <w:tcW w:w="567" w:type="dxa"/>
            <w:vAlign w:val="center"/>
          </w:tcPr>
          <w:p w14:paraId="7759D4D0" w14:textId="77777777" w:rsidR="009C27CD" w:rsidRPr="006F5210" w:rsidRDefault="009C27CD" w:rsidP="00E56B21">
            <w:pPr>
              <w:numPr>
                <w:ilvl w:val="0"/>
                <w:numId w:val="5"/>
              </w:numPr>
              <w:shd w:val="clear" w:color="auto" w:fill="FFFFFF"/>
              <w:spacing w:before="120" w:after="0" w:line="240" w:lineRule="auto"/>
              <w:ind w:left="45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4C46360F" w14:textId="77777777" w:rsidR="009C27CD" w:rsidRPr="006F5210" w:rsidRDefault="009C27CD" w:rsidP="00E56B21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Technologia druku</w:t>
            </w:r>
          </w:p>
        </w:tc>
        <w:tc>
          <w:tcPr>
            <w:tcW w:w="4565" w:type="dxa"/>
            <w:vAlign w:val="center"/>
          </w:tcPr>
          <w:p w14:paraId="3C94B916" w14:textId="77777777" w:rsidR="009C27CD" w:rsidRPr="006F5210" w:rsidRDefault="009C27CD" w:rsidP="00E56B21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Druk laserowy monochromatyczny</w:t>
            </w:r>
          </w:p>
        </w:tc>
        <w:tc>
          <w:tcPr>
            <w:tcW w:w="2551" w:type="dxa"/>
          </w:tcPr>
          <w:p w14:paraId="090DF8F9" w14:textId="77777777" w:rsidR="009C27CD" w:rsidRPr="006F5210" w:rsidRDefault="009C27CD" w:rsidP="00E56B21">
            <w:pPr>
              <w:pStyle w:val="Zwykytekst1"/>
              <w:rPr>
                <w:rFonts w:ascii="Times New Roman" w:hAnsi="Times New Roman"/>
              </w:rPr>
            </w:pPr>
          </w:p>
        </w:tc>
      </w:tr>
      <w:tr w:rsidR="009C27CD" w:rsidRPr="006F5210" w14:paraId="51864244" w14:textId="78152F30" w:rsidTr="009C27CD">
        <w:trPr>
          <w:trHeight w:val="490"/>
        </w:trPr>
        <w:tc>
          <w:tcPr>
            <w:tcW w:w="567" w:type="dxa"/>
            <w:vAlign w:val="center"/>
          </w:tcPr>
          <w:p w14:paraId="3ABA055A" w14:textId="77777777" w:rsidR="009C27CD" w:rsidRPr="006F5210" w:rsidRDefault="009C27CD" w:rsidP="00E56B21">
            <w:pPr>
              <w:numPr>
                <w:ilvl w:val="0"/>
                <w:numId w:val="5"/>
              </w:numPr>
              <w:shd w:val="clear" w:color="auto" w:fill="FFFFFF"/>
              <w:spacing w:before="120" w:after="0" w:line="240" w:lineRule="auto"/>
              <w:ind w:left="45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0D6C24EA" w14:textId="77777777" w:rsidR="009C27CD" w:rsidRPr="006F5210" w:rsidRDefault="009C27CD" w:rsidP="00E56B21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Wbudowana pamięć standardowa:</w:t>
            </w:r>
          </w:p>
        </w:tc>
        <w:tc>
          <w:tcPr>
            <w:tcW w:w="4565" w:type="dxa"/>
            <w:vAlign w:val="center"/>
          </w:tcPr>
          <w:p w14:paraId="08D0E8F9" w14:textId="77777777" w:rsidR="009C27CD" w:rsidRPr="006F5210" w:rsidRDefault="009C27CD" w:rsidP="00E56B21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Minimum 1GB</w:t>
            </w:r>
          </w:p>
        </w:tc>
        <w:tc>
          <w:tcPr>
            <w:tcW w:w="2551" w:type="dxa"/>
          </w:tcPr>
          <w:p w14:paraId="5FC03042" w14:textId="77777777" w:rsidR="009C27CD" w:rsidRPr="006F5210" w:rsidRDefault="009C27CD" w:rsidP="00E56B21">
            <w:pPr>
              <w:pStyle w:val="Zwykytekst1"/>
              <w:rPr>
                <w:rFonts w:ascii="Times New Roman" w:hAnsi="Times New Roman"/>
              </w:rPr>
            </w:pPr>
          </w:p>
        </w:tc>
      </w:tr>
      <w:tr w:rsidR="009C27CD" w:rsidRPr="006F5210" w14:paraId="3DD8EF38" w14:textId="6B083C80" w:rsidTr="009C27CD">
        <w:trPr>
          <w:trHeight w:val="490"/>
        </w:trPr>
        <w:tc>
          <w:tcPr>
            <w:tcW w:w="567" w:type="dxa"/>
            <w:vAlign w:val="center"/>
          </w:tcPr>
          <w:p w14:paraId="26A9122E" w14:textId="77777777" w:rsidR="009C27CD" w:rsidRPr="006F5210" w:rsidRDefault="009C27CD" w:rsidP="00E56B21">
            <w:pPr>
              <w:numPr>
                <w:ilvl w:val="0"/>
                <w:numId w:val="5"/>
              </w:numPr>
              <w:shd w:val="clear" w:color="auto" w:fill="FFFFFF"/>
              <w:spacing w:before="120" w:after="0" w:line="240" w:lineRule="auto"/>
              <w:ind w:left="45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3F2B42A2" w14:textId="77777777" w:rsidR="009C27CD" w:rsidRPr="006F5210" w:rsidRDefault="009C27CD" w:rsidP="00E56B21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Prędkość procesora</w:t>
            </w:r>
          </w:p>
        </w:tc>
        <w:tc>
          <w:tcPr>
            <w:tcW w:w="4565" w:type="dxa"/>
            <w:vAlign w:val="center"/>
          </w:tcPr>
          <w:p w14:paraId="79A8051C" w14:textId="77777777" w:rsidR="009C27CD" w:rsidRPr="006F5210" w:rsidRDefault="009C27CD" w:rsidP="00E56B21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Minimum 1 GHz</w:t>
            </w:r>
          </w:p>
        </w:tc>
        <w:tc>
          <w:tcPr>
            <w:tcW w:w="2551" w:type="dxa"/>
          </w:tcPr>
          <w:p w14:paraId="3605E340" w14:textId="77777777" w:rsidR="009C27CD" w:rsidRPr="006F5210" w:rsidRDefault="009C27CD" w:rsidP="00E56B21">
            <w:pPr>
              <w:pStyle w:val="Zwykytekst1"/>
              <w:rPr>
                <w:rFonts w:ascii="Times New Roman" w:hAnsi="Times New Roman"/>
              </w:rPr>
            </w:pPr>
          </w:p>
        </w:tc>
      </w:tr>
      <w:tr w:rsidR="009C27CD" w:rsidRPr="006F5210" w14:paraId="1A720239" w14:textId="1AEBE5B2" w:rsidTr="009C27CD">
        <w:trPr>
          <w:trHeight w:val="354"/>
        </w:trPr>
        <w:tc>
          <w:tcPr>
            <w:tcW w:w="567" w:type="dxa"/>
            <w:vAlign w:val="center"/>
          </w:tcPr>
          <w:p w14:paraId="465E0E7C" w14:textId="77777777" w:rsidR="009C27CD" w:rsidRPr="006F5210" w:rsidRDefault="009C27CD" w:rsidP="00E56B21">
            <w:pPr>
              <w:numPr>
                <w:ilvl w:val="0"/>
                <w:numId w:val="5"/>
              </w:numPr>
              <w:shd w:val="clear" w:color="auto" w:fill="FFFFFF"/>
              <w:spacing w:before="120" w:after="0" w:line="240" w:lineRule="auto"/>
              <w:ind w:left="45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215E8E67" w14:textId="77777777" w:rsidR="009C27CD" w:rsidRPr="006F5210" w:rsidRDefault="009C27CD" w:rsidP="00E56B21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Prędkość drukowania</w:t>
            </w:r>
          </w:p>
        </w:tc>
        <w:tc>
          <w:tcPr>
            <w:tcW w:w="4565" w:type="dxa"/>
            <w:vAlign w:val="center"/>
          </w:tcPr>
          <w:p w14:paraId="4389D9B6" w14:textId="64EFA95A" w:rsidR="009C27CD" w:rsidRPr="006F5210" w:rsidRDefault="009C27CD" w:rsidP="00E56B21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Min 47 str./min</w:t>
            </w:r>
          </w:p>
        </w:tc>
        <w:tc>
          <w:tcPr>
            <w:tcW w:w="2551" w:type="dxa"/>
          </w:tcPr>
          <w:p w14:paraId="66D7902A" w14:textId="77777777" w:rsidR="009C27CD" w:rsidRPr="006F5210" w:rsidRDefault="009C27CD" w:rsidP="00E56B21">
            <w:pPr>
              <w:pStyle w:val="Zwykytekst1"/>
              <w:rPr>
                <w:rFonts w:ascii="Times New Roman" w:hAnsi="Times New Roman"/>
              </w:rPr>
            </w:pPr>
          </w:p>
        </w:tc>
      </w:tr>
      <w:tr w:rsidR="009C27CD" w:rsidRPr="006F5210" w14:paraId="3740C608" w14:textId="76C2856E" w:rsidTr="009C27CD">
        <w:trPr>
          <w:trHeight w:val="354"/>
        </w:trPr>
        <w:tc>
          <w:tcPr>
            <w:tcW w:w="567" w:type="dxa"/>
            <w:vAlign w:val="center"/>
          </w:tcPr>
          <w:p w14:paraId="22CBF5CA" w14:textId="77777777" w:rsidR="009C27CD" w:rsidRPr="006F5210" w:rsidRDefault="009C27CD" w:rsidP="00E56B21">
            <w:pPr>
              <w:numPr>
                <w:ilvl w:val="0"/>
                <w:numId w:val="5"/>
              </w:numPr>
              <w:shd w:val="clear" w:color="auto" w:fill="FFFFFF"/>
              <w:spacing w:before="120" w:after="0" w:line="240" w:lineRule="auto"/>
              <w:ind w:left="45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05A0F8E3" w14:textId="77777777" w:rsidR="009C27CD" w:rsidRPr="006F5210" w:rsidRDefault="009C27CD" w:rsidP="00E56B21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Rozdzielczość drukowania</w:t>
            </w:r>
          </w:p>
        </w:tc>
        <w:tc>
          <w:tcPr>
            <w:tcW w:w="4565" w:type="dxa"/>
            <w:vAlign w:val="center"/>
          </w:tcPr>
          <w:p w14:paraId="0B78E047" w14:textId="77777777" w:rsidR="009C27CD" w:rsidRPr="006F5210" w:rsidRDefault="009C27CD" w:rsidP="00E56B21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1200 x 1200 dpi</w:t>
            </w:r>
          </w:p>
        </w:tc>
        <w:tc>
          <w:tcPr>
            <w:tcW w:w="2551" w:type="dxa"/>
          </w:tcPr>
          <w:p w14:paraId="1F85B590" w14:textId="77777777" w:rsidR="009C27CD" w:rsidRPr="006F5210" w:rsidRDefault="009C27CD" w:rsidP="00E56B21">
            <w:pPr>
              <w:pStyle w:val="Zwykytekst1"/>
              <w:rPr>
                <w:rFonts w:ascii="Times New Roman" w:hAnsi="Times New Roman"/>
              </w:rPr>
            </w:pPr>
          </w:p>
        </w:tc>
      </w:tr>
      <w:tr w:rsidR="009C27CD" w:rsidRPr="006F5210" w14:paraId="62CC6CCC" w14:textId="67931EAA" w:rsidTr="009C27CD">
        <w:trPr>
          <w:trHeight w:val="354"/>
        </w:trPr>
        <w:tc>
          <w:tcPr>
            <w:tcW w:w="567" w:type="dxa"/>
            <w:vAlign w:val="center"/>
          </w:tcPr>
          <w:p w14:paraId="4AF9EA43" w14:textId="77777777" w:rsidR="009C27CD" w:rsidRPr="006F5210" w:rsidRDefault="009C27CD" w:rsidP="00E56B21">
            <w:pPr>
              <w:numPr>
                <w:ilvl w:val="0"/>
                <w:numId w:val="5"/>
              </w:numPr>
              <w:shd w:val="clear" w:color="auto" w:fill="FFFFFF"/>
              <w:spacing w:before="120" w:after="0" w:line="240" w:lineRule="auto"/>
              <w:ind w:left="45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709CDF82" w14:textId="77777777" w:rsidR="009C27CD" w:rsidRPr="006F5210" w:rsidRDefault="009C27CD" w:rsidP="00E56B21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Wydajność miesięczna</w:t>
            </w:r>
          </w:p>
        </w:tc>
        <w:tc>
          <w:tcPr>
            <w:tcW w:w="4565" w:type="dxa"/>
            <w:vAlign w:val="center"/>
          </w:tcPr>
          <w:p w14:paraId="4D376FE4" w14:textId="6E10986E" w:rsidR="009C27CD" w:rsidRPr="006F5210" w:rsidRDefault="009C27CD" w:rsidP="00E56B21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minimum 175000 stron</w:t>
            </w:r>
          </w:p>
        </w:tc>
        <w:tc>
          <w:tcPr>
            <w:tcW w:w="2551" w:type="dxa"/>
          </w:tcPr>
          <w:p w14:paraId="120C594B" w14:textId="77777777" w:rsidR="009C27CD" w:rsidRPr="006F5210" w:rsidRDefault="009C27CD" w:rsidP="00E56B21">
            <w:pPr>
              <w:pStyle w:val="Zwykytekst1"/>
              <w:rPr>
                <w:rFonts w:ascii="Times New Roman" w:hAnsi="Times New Roman"/>
              </w:rPr>
            </w:pPr>
          </w:p>
        </w:tc>
      </w:tr>
      <w:tr w:rsidR="009C27CD" w:rsidRPr="006F5210" w14:paraId="207AEC83" w14:textId="7ECA5D8C" w:rsidTr="009C27CD">
        <w:trPr>
          <w:trHeight w:val="354"/>
        </w:trPr>
        <w:tc>
          <w:tcPr>
            <w:tcW w:w="567" w:type="dxa"/>
            <w:vAlign w:val="center"/>
          </w:tcPr>
          <w:p w14:paraId="5776A852" w14:textId="77777777" w:rsidR="009C27CD" w:rsidRPr="006F5210" w:rsidRDefault="009C27CD" w:rsidP="00E56B21">
            <w:pPr>
              <w:numPr>
                <w:ilvl w:val="0"/>
                <w:numId w:val="5"/>
              </w:numPr>
              <w:shd w:val="clear" w:color="auto" w:fill="FFFFFF"/>
              <w:spacing w:before="120" w:after="0" w:line="240" w:lineRule="auto"/>
              <w:ind w:left="45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7E24464D" w14:textId="77777777" w:rsidR="009C27CD" w:rsidRPr="006F5210" w:rsidRDefault="009C27CD" w:rsidP="00E56B21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Druk dwustronny</w:t>
            </w:r>
          </w:p>
        </w:tc>
        <w:tc>
          <w:tcPr>
            <w:tcW w:w="4565" w:type="dxa"/>
            <w:vAlign w:val="center"/>
          </w:tcPr>
          <w:p w14:paraId="50A9E31F" w14:textId="77777777" w:rsidR="009C27CD" w:rsidRPr="006F5210" w:rsidRDefault="009C27CD" w:rsidP="00E56B21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Automatyczny druk dwustronny</w:t>
            </w:r>
          </w:p>
        </w:tc>
        <w:tc>
          <w:tcPr>
            <w:tcW w:w="2551" w:type="dxa"/>
          </w:tcPr>
          <w:p w14:paraId="3473B2C1" w14:textId="77777777" w:rsidR="009C27CD" w:rsidRPr="006F5210" w:rsidRDefault="009C27CD" w:rsidP="00E56B21">
            <w:pPr>
              <w:pStyle w:val="Zwykytekst1"/>
              <w:rPr>
                <w:rFonts w:ascii="Times New Roman" w:hAnsi="Times New Roman"/>
              </w:rPr>
            </w:pPr>
          </w:p>
        </w:tc>
      </w:tr>
      <w:tr w:rsidR="009C27CD" w:rsidRPr="006F5210" w14:paraId="0D9000B2" w14:textId="559D695C" w:rsidTr="009C27CD">
        <w:trPr>
          <w:trHeight w:val="354"/>
        </w:trPr>
        <w:tc>
          <w:tcPr>
            <w:tcW w:w="567" w:type="dxa"/>
            <w:vAlign w:val="center"/>
          </w:tcPr>
          <w:p w14:paraId="26D025AC" w14:textId="77777777" w:rsidR="009C27CD" w:rsidRPr="006F5210" w:rsidRDefault="009C27CD" w:rsidP="00E56B21">
            <w:pPr>
              <w:numPr>
                <w:ilvl w:val="0"/>
                <w:numId w:val="5"/>
              </w:numPr>
              <w:shd w:val="clear" w:color="auto" w:fill="FFFFFF"/>
              <w:spacing w:before="120" w:after="0" w:line="240" w:lineRule="auto"/>
              <w:ind w:left="45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1A420749" w14:textId="77777777" w:rsidR="009C27CD" w:rsidRPr="006F5210" w:rsidRDefault="009C27CD" w:rsidP="00E56B21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Liczba podajników papieru</w:t>
            </w:r>
          </w:p>
        </w:tc>
        <w:tc>
          <w:tcPr>
            <w:tcW w:w="4565" w:type="dxa"/>
            <w:vAlign w:val="center"/>
          </w:tcPr>
          <w:p w14:paraId="721E4027" w14:textId="77777777" w:rsidR="009C27CD" w:rsidRPr="006F5210" w:rsidRDefault="009C27CD" w:rsidP="00E56B21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2</w:t>
            </w:r>
          </w:p>
        </w:tc>
        <w:tc>
          <w:tcPr>
            <w:tcW w:w="2551" w:type="dxa"/>
          </w:tcPr>
          <w:p w14:paraId="12DFC0B2" w14:textId="77777777" w:rsidR="009C27CD" w:rsidRPr="006F5210" w:rsidRDefault="009C27CD" w:rsidP="00E56B21">
            <w:pPr>
              <w:pStyle w:val="Zwykytekst1"/>
              <w:rPr>
                <w:rFonts w:ascii="Times New Roman" w:hAnsi="Times New Roman"/>
              </w:rPr>
            </w:pPr>
          </w:p>
        </w:tc>
      </w:tr>
      <w:tr w:rsidR="009C27CD" w:rsidRPr="006F5210" w14:paraId="24E8E4DC" w14:textId="2CF03113" w:rsidTr="009C27CD">
        <w:trPr>
          <w:trHeight w:val="354"/>
        </w:trPr>
        <w:tc>
          <w:tcPr>
            <w:tcW w:w="567" w:type="dxa"/>
            <w:vAlign w:val="center"/>
          </w:tcPr>
          <w:p w14:paraId="68776F20" w14:textId="77777777" w:rsidR="009C27CD" w:rsidRPr="006F5210" w:rsidRDefault="009C27CD" w:rsidP="00E56B21">
            <w:pPr>
              <w:numPr>
                <w:ilvl w:val="0"/>
                <w:numId w:val="5"/>
              </w:numPr>
              <w:shd w:val="clear" w:color="auto" w:fill="FFFFFF"/>
              <w:spacing w:before="120" w:after="0" w:line="240" w:lineRule="auto"/>
              <w:ind w:left="45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48EEFCE2" w14:textId="77777777" w:rsidR="009C27CD" w:rsidRPr="006F5210" w:rsidRDefault="009C27CD" w:rsidP="00E56B21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Maksymalny format wydruku</w:t>
            </w:r>
          </w:p>
        </w:tc>
        <w:tc>
          <w:tcPr>
            <w:tcW w:w="4565" w:type="dxa"/>
            <w:vAlign w:val="center"/>
          </w:tcPr>
          <w:p w14:paraId="13685746" w14:textId="77777777" w:rsidR="009C27CD" w:rsidRPr="006F5210" w:rsidRDefault="009C27CD" w:rsidP="00E56B21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A4</w:t>
            </w:r>
          </w:p>
        </w:tc>
        <w:tc>
          <w:tcPr>
            <w:tcW w:w="2551" w:type="dxa"/>
          </w:tcPr>
          <w:p w14:paraId="15977986" w14:textId="77777777" w:rsidR="009C27CD" w:rsidRPr="006F5210" w:rsidRDefault="009C27CD" w:rsidP="00E56B21">
            <w:pPr>
              <w:pStyle w:val="Zwykytekst1"/>
              <w:rPr>
                <w:rFonts w:ascii="Times New Roman" w:hAnsi="Times New Roman"/>
              </w:rPr>
            </w:pPr>
          </w:p>
        </w:tc>
      </w:tr>
      <w:tr w:rsidR="009C27CD" w:rsidRPr="006F5210" w14:paraId="3CA544FB" w14:textId="6F1DD86D" w:rsidTr="009C27CD">
        <w:trPr>
          <w:trHeight w:val="354"/>
        </w:trPr>
        <w:tc>
          <w:tcPr>
            <w:tcW w:w="567" w:type="dxa"/>
            <w:vAlign w:val="center"/>
          </w:tcPr>
          <w:p w14:paraId="15A089E4" w14:textId="77777777" w:rsidR="009C27CD" w:rsidRPr="006F5210" w:rsidRDefault="009C27CD" w:rsidP="00E56B21">
            <w:pPr>
              <w:numPr>
                <w:ilvl w:val="0"/>
                <w:numId w:val="5"/>
              </w:numPr>
              <w:shd w:val="clear" w:color="auto" w:fill="FFFFFF"/>
              <w:spacing w:before="120" w:after="0" w:line="240" w:lineRule="auto"/>
              <w:ind w:left="45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4AD6AB9F" w14:textId="77777777" w:rsidR="009C27CD" w:rsidRPr="006F5210" w:rsidRDefault="009C27CD" w:rsidP="00E56B21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Interfejsy</w:t>
            </w:r>
          </w:p>
        </w:tc>
        <w:tc>
          <w:tcPr>
            <w:tcW w:w="4565" w:type="dxa"/>
            <w:vAlign w:val="center"/>
          </w:tcPr>
          <w:p w14:paraId="2882CAA8" w14:textId="77777777" w:rsidR="009C27CD" w:rsidRPr="006F5210" w:rsidRDefault="009C27CD" w:rsidP="00E56B21">
            <w:pPr>
              <w:pStyle w:val="Zwykytekst1"/>
              <w:rPr>
                <w:rFonts w:ascii="Times New Roman" w:hAnsi="Times New Roman"/>
                <w:lang w:val="en-US"/>
              </w:rPr>
            </w:pPr>
            <w:r w:rsidRPr="006F5210">
              <w:rPr>
                <w:rFonts w:ascii="Times New Roman" w:hAnsi="Times New Roman"/>
                <w:lang w:val="en-US"/>
              </w:rPr>
              <w:t>USB 2.0, Ethernet (10/100/1000 BaseT Ethernet)</w:t>
            </w:r>
          </w:p>
        </w:tc>
        <w:tc>
          <w:tcPr>
            <w:tcW w:w="2551" w:type="dxa"/>
          </w:tcPr>
          <w:p w14:paraId="6704CA20" w14:textId="77777777" w:rsidR="009C27CD" w:rsidRPr="006F5210" w:rsidRDefault="009C27CD" w:rsidP="00E56B21">
            <w:pPr>
              <w:pStyle w:val="Zwykytekst1"/>
              <w:rPr>
                <w:rFonts w:ascii="Times New Roman" w:hAnsi="Times New Roman"/>
                <w:lang w:val="en-US"/>
              </w:rPr>
            </w:pPr>
          </w:p>
        </w:tc>
      </w:tr>
      <w:tr w:rsidR="009C27CD" w:rsidRPr="006F5210" w14:paraId="3CFDAC02" w14:textId="3DCB29A2" w:rsidTr="009C27CD">
        <w:trPr>
          <w:trHeight w:val="367"/>
        </w:trPr>
        <w:tc>
          <w:tcPr>
            <w:tcW w:w="567" w:type="dxa"/>
            <w:vAlign w:val="center"/>
          </w:tcPr>
          <w:p w14:paraId="2B5422A2" w14:textId="77777777" w:rsidR="009C27CD" w:rsidRPr="006F5210" w:rsidRDefault="009C27CD" w:rsidP="00E56B21">
            <w:pPr>
              <w:pStyle w:val="Akapitzlist"/>
              <w:numPr>
                <w:ilvl w:val="0"/>
                <w:numId w:val="5"/>
              </w:numPr>
              <w:shd w:val="clear" w:color="auto" w:fill="FFFFFF"/>
              <w:spacing w:before="120"/>
              <w:ind w:left="459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vAlign w:val="center"/>
          </w:tcPr>
          <w:p w14:paraId="55C16556" w14:textId="77777777" w:rsidR="009C27CD" w:rsidRPr="006F5210" w:rsidRDefault="009C27CD" w:rsidP="00E56B21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Kabel do transmisji danych</w:t>
            </w:r>
          </w:p>
        </w:tc>
        <w:tc>
          <w:tcPr>
            <w:tcW w:w="4565" w:type="dxa"/>
            <w:vAlign w:val="center"/>
          </w:tcPr>
          <w:p w14:paraId="77596ED4" w14:textId="77777777" w:rsidR="009C27CD" w:rsidRPr="006F5210" w:rsidRDefault="009C27CD" w:rsidP="00E56B21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W zestawie</w:t>
            </w:r>
          </w:p>
        </w:tc>
        <w:tc>
          <w:tcPr>
            <w:tcW w:w="2551" w:type="dxa"/>
          </w:tcPr>
          <w:p w14:paraId="3608F6EE" w14:textId="77777777" w:rsidR="009C27CD" w:rsidRPr="006F5210" w:rsidRDefault="009C27CD" w:rsidP="00E56B21">
            <w:pPr>
              <w:pStyle w:val="Zwykytekst1"/>
              <w:rPr>
                <w:rFonts w:ascii="Times New Roman" w:hAnsi="Times New Roman"/>
              </w:rPr>
            </w:pPr>
          </w:p>
        </w:tc>
      </w:tr>
      <w:tr w:rsidR="009C27CD" w:rsidRPr="006F5210" w14:paraId="0342E784" w14:textId="10F5E274" w:rsidTr="009C27CD">
        <w:trPr>
          <w:trHeight w:val="403"/>
        </w:trPr>
        <w:tc>
          <w:tcPr>
            <w:tcW w:w="567" w:type="dxa"/>
            <w:vAlign w:val="center"/>
          </w:tcPr>
          <w:p w14:paraId="6ABC9F44" w14:textId="77777777" w:rsidR="009C27CD" w:rsidRPr="006F5210" w:rsidRDefault="009C27CD" w:rsidP="00E56B21">
            <w:pPr>
              <w:pStyle w:val="Akapitzlist"/>
              <w:numPr>
                <w:ilvl w:val="0"/>
                <w:numId w:val="5"/>
              </w:numPr>
              <w:shd w:val="clear" w:color="auto" w:fill="FFFFFF"/>
              <w:spacing w:before="120"/>
              <w:ind w:left="45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6136EC09" w14:textId="77777777" w:rsidR="009C27CD" w:rsidRPr="006F5210" w:rsidRDefault="009C27CD" w:rsidP="00E56B21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Czas wydruku pierwszej strony</w:t>
            </w:r>
          </w:p>
        </w:tc>
        <w:tc>
          <w:tcPr>
            <w:tcW w:w="4565" w:type="dxa"/>
            <w:vAlign w:val="center"/>
          </w:tcPr>
          <w:p w14:paraId="130A0A89" w14:textId="2F818914" w:rsidR="009C27CD" w:rsidRPr="006F5210" w:rsidRDefault="009C27CD" w:rsidP="00E56B21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  <w:color w:val="000000" w:themeColor="text1"/>
              </w:rPr>
              <w:t>Maksimum</w:t>
            </w:r>
            <w:r w:rsidRPr="006F5210">
              <w:rPr>
                <w:rFonts w:ascii="Times New Roman" w:hAnsi="Times New Roman"/>
              </w:rPr>
              <w:t xml:space="preserve"> 5,4s.</w:t>
            </w:r>
          </w:p>
        </w:tc>
        <w:tc>
          <w:tcPr>
            <w:tcW w:w="2551" w:type="dxa"/>
          </w:tcPr>
          <w:p w14:paraId="43FD3563" w14:textId="77777777" w:rsidR="009C27CD" w:rsidRPr="006F5210" w:rsidRDefault="009C27CD" w:rsidP="00E56B21">
            <w:pPr>
              <w:pStyle w:val="Zwykytekst1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9C27CD" w:rsidRPr="006F5210" w14:paraId="6FD501FA" w14:textId="63F5E81C" w:rsidTr="009C27CD">
        <w:trPr>
          <w:trHeight w:val="165"/>
        </w:trPr>
        <w:tc>
          <w:tcPr>
            <w:tcW w:w="567" w:type="dxa"/>
            <w:vAlign w:val="center"/>
          </w:tcPr>
          <w:p w14:paraId="38B859D7" w14:textId="77777777" w:rsidR="009C27CD" w:rsidRPr="006F5210" w:rsidRDefault="009C27CD" w:rsidP="00E56B21">
            <w:pPr>
              <w:pStyle w:val="Akapitzlist"/>
              <w:numPr>
                <w:ilvl w:val="0"/>
                <w:numId w:val="5"/>
              </w:numPr>
              <w:shd w:val="clear" w:color="auto" w:fill="FFFFFF"/>
              <w:spacing w:before="120"/>
              <w:ind w:left="45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135B715D" w14:textId="77777777" w:rsidR="009C27CD" w:rsidRPr="006F5210" w:rsidRDefault="009C27CD" w:rsidP="00E56B21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Gramatura papieru</w:t>
            </w:r>
          </w:p>
        </w:tc>
        <w:tc>
          <w:tcPr>
            <w:tcW w:w="4565" w:type="dxa"/>
            <w:vAlign w:val="center"/>
          </w:tcPr>
          <w:p w14:paraId="3618C89D" w14:textId="77777777" w:rsidR="009C27CD" w:rsidRPr="006F5210" w:rsidRDefault="009C27CD" w:rsidP="00E56B21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Od 60 do 216 g/m²</w:t>
            </w:r>
          </w:p>
        </w:tc>
        <w:tc>
          <w:tcPr>
            <w:tcW w:w="2551" w:type="dxa"/>
          </w:tcPr>
          <w:p w14:paraId="6BD66F82" w14:textId="77777777" w:rsidR="009C27CD" w:rsidRPr="006F5210" w:rsidRDefault="009C27CD" w:rsidP="00E56B21">
            <w:pPr>
              <w:pStyle w:val="Zwykytekst1"/>
              <w:rPr>
                <w:rFonts w:ascii="Times New Roman" w:hAnsi="Times New Roman"/>
              </w:rPr>
            </w:pPr>
          </w:p>
        </w:tc>
      </w:tr>
      <w:tr w:rsidR="009C27CD" w:rsidRPr="0016382D" w14:paraId="2A921B68" w14:textId="1C80B94D" w:rsidTr="009C27CD">
        <w:trPr>
          <w:trHeight w:val="165"/>
        </w:trPr>
        <w:tc>
          <w:tcPr>
            <w:tcW w:w="567" w:type="dxa"/>
            <w:vAlign w:val="center"/>
          </w:tcPr>
          <w:p w14:paraId="59B9D6F2" w14:textId="77777777" w:rsidR="009C27CD" w:rsidRPr="006F5210" w:rsidRDefault="009C27CD" w:rsidP="00E56B21">
            <w:pPr>
              <w:pStyle w:val="Akapitzlist"/>
              <w:numPr>
                <w:ilvl w:val="0"/>
                <w:numId w:val="5"/>
              </w:numPr>
              <w:shd w:val="clear" w:color="auto" w:fill="FFFFFF"/>
              <w:spacing w:before="120"/>
              <w:ind w:left="45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4977D6F5" w14:textId="77777777" w:rsidR="009C27CD" w:rsidRPr="006F5210" w:rsidRDefault="009C27CD" w:rsidP="00E56B21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Sterowniki/System Operacyjny</w:t>
            </w:r>
          </w:p>
        </w:tc>
        <w:tc>
          <w:tcPr>
            <w:tcW w:w="4565" w:type="dxa"/>
            <w:vAlign w:val="center"/>
          </w:tcPr>
          <w:p w14:paraId="157E5511" w14:textId="77777777" w:rsidR="009C27CD" w:rsidRPr="006F5210" w:rsidRDefault="009C27CD" w:rsidP="00E56B21">
            <w:pPr>
              <w:pStyle w:val="Zwykytekst1"/>
              <w:rPr>
                <w:rFonts w:ascii="Times New Roman" w:hAnsi="Times New Roman"/>
                <w:lang w:val="pt-BR"/>
              </w:rPr>
            </w:pPr>
            <w:r w:rsidRPr="006F5210">
              <w:rPr>
                <w:rFonts w:ascii="Times New Roman" w:hAnsi="Times New Roman"/>
                <w:lang w:val="pt-BR"/>
              </w:rPr>
              <w:t>Windows 11, Windows 10, Windows Server 2022, Windows Server 2019, Windows Server 2016</w:t>
            </w:r>
          </w:p>
        </w:tc>
        <w:tc>
          <w:tcPr>
            <w:tcW w:w="2551" w:type="dxa"/>
          </w:tcPr>
          <w:p w14:paraId="1151882E" w14:textId="77777777" w:rsidR="009C27CD" w:rsidRPr="006F5210" w:rsidRDefault="009C27CD" w:rsidP="00E56B21">
            <w:pPr>
              <w:pStyle w:val="Zwykytekst1"/>
              <w:rPr>
                <w:rFonts w:ascii="Times New Roman" w:hAnsi="Times New Roman"/>
                <w:lang w:val="pt-BR"/>
              </w:rPr>
            </w:pPr>
          </w:p>
        </w:tc>
      </w:tr>
      <w:tr w:rsidR="009C27CD" w:rsidRPr="006F5210" w14:paraId="6D294435" w14:textId="7FE211F1" w:rsidTr="009C27CD">
        <w:trPr>
          <w:trHeight w:val="567"/>
        </w:trPr>
        <w:tc>
          <w:tcPr>
            <w:tcW w:w="567" w:type="dxa"/>
            <w:vAlign w:val="center"/>
          </w:tcPr>
          <w:p w14:paraId="42324165" w14:textId="77777777" w:rsidR="009C27CD" w:rsidRPr="006F5210" w:rsidRDefault="009C27CD" w:rsidP="00E56B21">
            <w:pPr>
              <w:pStyle w:val="Akapitzlist"/>
              <w:numPr>
                <w:ilvl w:val="0"/>
                <w:numId w:val="5"/>
              </w:numPr>
              <w:shd w:val="clear" w:color="auto" w:fill="FFFFFF"/>
              <w:spacing w:before="120"/>
              <w:ind w:left="459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</w:p>
        </w:tc>
        <w:tc>
          <w:tcPr>
            <w:tcW w:w="1843" w:type="dxa"/>
            <w:vAlign w:val="center"/>
          </w:tcPr>
          <w:p w14:paraId="1D0386A7" w14:textId="77777777" w:rsidR="009C27CD" w:rsidRPr="006F5210" w:rsidRDefault="009C27CD" w:rsidP="00E56B21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Gwarancja</w:t>
            </w:r>
          </w:p>
        </w:tc>
        <w:tc>
          <w:tcPr>
            <w:tcW w:w="4565" w:type="dxa"/>
            <w:vAlign w:val="center"/>
          </w:tcPr>
          <w:p w14:paraId="2B5168AB" w14:textId="77777777" w:rsidR="009C27CD" w:rsidRPr="006F5210" w:rsidRDefault="009C27CD" w:rsidP="00E56B21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24 miesiące</w:t>
            </w:r>
          </w:p>
        </w:tc>
        <w:tc>
          <w:tcPr>
            <w:tcW w:w="2551" w:type="dxa"/>
          </w:tcPr>
          <w:p w14:paraId="1ED74476" w14:textId="77777777" w:rsidR="009C27CD" w:rsidRPr="006F5210" w:rsidRDefault="009C27CD" w:rsidP="00E56B21">
            <w:pPr>
              <w:pStyle w:val="Zwykytekst1"/>
              <w:rPr>
                <w:rFonts w:ascii="Times New Roman" w:hAnsi="Times New Roman"/>
              </w:rPr>
            </w:pPr>
          </w:p>
        </w:tc>
      </w:tr>
    </w:tbl>
    <w:p w14:paraId="17EFED05" w14:textId="77777777" w:rsidR="00351000" w:rsidRPr="006F5210" w:rsidRDefault="00351000" w:rsidP="009C27CD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0" w:type="auto"/>
        <w:tblInd w:w="68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1"/>
        <w:gridCol w:w="3041"/>
        <w:gridCol w:w="3041"/>
      </w:tblGrid>
      <w:tr w:rsidR="00351000" w:rsidRPr="006F5210" w14:paraId="7ECE0F73" w14:textId="77777777" w:rsidTr="00F41BD0">
        <w:tc>
          <w:tcPr>
            <w:tcW w:w="3041" w:type="dxa"/>
          </w:tcPr>
          <w:p w14:paraId="105DA0E8" w14:textId="77777777" w:rsidR="00351000" w:rsidRPr="006F5210" w:rsidRDefault="00351000" w:rsidP="00F41BD0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..........................................................</w:t>
            </w:r>
          </w:p>
          <w:p w14:paraId="72F2AC0F" w14:textId="77777777" w:rsidR="00351000" w:rsidRPr="006F5210" w:rsidRDefault="00351000" w:rsidP="00F41BD0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(miejscowość i data)</w:t>
            </w:r>
          </w:p>
        </w:tc>
        <w:tc>
          <w:tcPr>
            <w:tcW w:w="3041" w:type="dxa"/>
          </w:tcPr>
          <w:p w14:paraId="62BFBC19" w14:textId="77777777" w:rsidR="00351000" w:rsidRPr="006F5210" w:rsidRDefault="00351000" w:rsidP="00F41BD0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..........................................................</w:t>
            </w:r>
          </w:p>
          <w:p w14:paraId="70A006A3" w14:textId="77777777" w:rsidR="00351000" w:rsidRPr="006F5210" w:rsidRDefault="00351000" w:rsidP="00F41BD0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(pieczęć firmowa Wykonawcy)</w:t>
            </w:r>
          </w:p>
        </w:tc>
        <w:tc>
          <w:tcPr>
            <w:tcW w:w="3041" w:type="dxa"/>
          </w:tcPr>
          <w:p w14:paraId="462B8936" w14:textId="77777777" w:rsidR="00351000" w:rsidRPr="006F5210" w:rsidRDefault="00351000" w:rsidP="00F41BD0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..........................................................</w:t>
            </w:r>
          </w:p>
          <w:p w14:paraId="0F3BA8F9" w14:textId="77777777" w:rsidR="00351000" w:rsidRPr="006F5210" w:rsidRDefault="00351000" w:rsidP="00F41BD0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(podpis i pieczęć Wykonawcy)</w:t>
            </w:r>
          </w:p>
        </w:tc>
      </w:tr>
    </w:tbl>
    <w:p w14:paraId="5978F50C" w14:textId="77777777" w:rsidR="00351000" w:rsidRPr="006F5210" w:rsidRDefault="00351000" w:rsidP="009C27CD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A108777" w14:textId="36B6928A" w:rsidR="009C27CD" w:rsidRPr="006F5210" w:rsidRDefault="00351000" w:rsidP="009C27CD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F5210">
        <w:rPr>
          <w:rFonts w:ascii="Times New Roman" w:hAnsi="Times New Roman" w:cs="Times New Roman"/>
          <w:b/>
          <w:sz w:val="20"/>
          <w:szCs w:val="20"/>
        </w:rPr>
        <w:t>Część nr2 -</w:t>
      </w:r>
      <w:r w:rsidR="009C27CD" w:rsidRPr="006F5210">
        <w:rPr>
          <w:rFonts w:ascii="Times New Roman" w:hAnsi="Times New Roman" w:cs="Times New Roman"/>
          <w:b/>
          <w:sz w:val="20"/>
          <w:szCs w:val="20"/>
        </w:rPr>
        <w:t>Dysk zewnętrzny SSD 1 szt.</w:t>
      </w: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844"/>
        <w:gridCol w:w="4564"/>
        <w:gridCol w:w="2551"/>
      </w:tblGrid>
      <w:tr w:rsidR="009C27CD" w:rsidRPr="006F5210" w14:paraId="0D8A1E8B" w14:textId="54171640" w:rsidTr="009C27CD">
        <w:trPr>
          <w:trHeight w:val="3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29B460" w14:textId="77777777" w:rsidR="009C27CD" w:rsidRPr="006F5210" w:rsidRDefault="009C27CD" w:rsidP="00CB13B0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5F9A00B" w14:textId="77777777" w:rsidR="009C27CD" w:rsidRPr="006F5210" w:rsidRDefault="009C27CD" w:rsidP="00CB13B0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b/>
                <w:sz w:val="20"/>
                <w:szCs w:val="20"/>
              </w:rPr>
              <w:t>Element konfiguracji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47D7F50" w14:textId="77777777" w:rsidR="009C27CD" w:rsidRPr="006F5210" w:rsidRDefault="009C27CD" w:rsidP="00CB13B0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b/>
                <w:sz w:val="20"/>
                <w:szCs w:val="20"/>
              </w:rPr>
              <w:t>Wymagania minimalne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4BD77C9" w14:textId="27586E05" w:rsidR="009C27CD" w:rsidRPr="006F5210" w:rsidRDefault="009C27CD" w:rsidP="00CB13B0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b/>
                <w:sz w:val="20"/>
                <w:szCs w:val="20"/>
              </w:rPr>
              <w:t>Parametry oferowane</w:t>
            </w:r>
          </w:p>
        </w:tc>
      </w:tr>
      <w:tr w:rsidR="009C27CD" w:rsidRPr="006F5210" w14:paraId="3320A8CD" w14:textId="43A90807" w:rsidTr="009C27CD">
        <w:trPr>
          <w:trHeight w:val="5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2855A" w14:textId="77777777" w:rsidR="009C27CD" w:rsidRPr="006F5210" w:rsidRDefault="009C27CD" w:rsidP="00CB13B0">
            <w:pPr>
              <w:pStyle w:val="Akapitzlist"/>
              <w:numPr>
                <w:ilvl w:val="0"/>
                <w:numId w:val="1"/>
              </w:numPr>
              <w:shd w:val="clear" w:color="auto" w:fill="FFFFFF"/>
              <w:spacing w:before="120" w:after="0" w:line="240" w:lineRule="auto"/>
              <w:ind w:left="31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292C7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Pojemność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5C843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4000 GB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5BC40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9C27CD" w:rsidRPr="006F5210" w14:paraId="4A5AF169" w14:textId="5F33B692" w:rsidTr="009C27CD">
        <w:trPr>
          <w:trHeight w:val="38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8A10F" w14:textId="77777777" w:rsidR="009C27CD" w:rsidRPr="006F5210" w:rsidRDefault="009C27CD" w:rsidP="00CB13B0">
            <w:pPr>
              <w:pStyle w:val="Akapitzlist"/>
              <w:numPr>
                <w:ilvl w:val="0"/>
                <w:numId w:val="1"/>
              </w:numPr>
              <w:shd w:val="clear" w:color="auto" w:fill="FFFFFF"/>
              <w:spacing w:before="120" w:after="0" w:line="240" w:lineRule="auto"/>
              <w:ind w:left="31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77519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Interfejs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3FFD8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USB 3.2 Gen. 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FD847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9C27CD" w:rsidRPr="006F5210" w14:paraId="7F76510B" w14:textId="55490272" w:rsidTr="009C27CD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C3139" w14:textId="77777777" w:rsidR="009C27CD" w:rsidRPr="006F5210" w:rsidRDefault="009C27CD" w:rsidP="00CB13B0">
            <w:pPr>
              <w:pStyle w:val="Akapitzlist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31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916A7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Złącza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6A7F7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USB Type-C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FA368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9C27CD" w:rsidRPr="006F5210" w14:paraId="2B06714E" w14:textId="405CBE5F" w:rsidTr="009C27CD">
        <w:trPr>
          <w:trHeight w:val="3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01A8A" w14:textId="77777777" w:rsidR="009C27CD" w:rsidRPr="006F5210" w:rsidRDefault="009C27CD" w:rsidP="00CB13B0">
            <w:pPr>
              <w:pStyle w:val="Akapitzlist"/>
              <w:numPr>
                <w:ilvl w:val="0"/>
                <w:numId w:val="1"/>
              </w:numPr>
              <w:shd w:val="clear" w:color="auto" w:fill="FFFFFF"/>
              <w:spacing w:before="120" w:after="0" w:line="240" w:lineRule="auto"/>
              <w:ind w:left="31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71099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Prędkość odczytu (maksymalna)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4B026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1050 MB/s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02A70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9C27CD" w:rsidRPr="006F5210" w14:paraId="08CA8AA3" w14:textId="3E68E20E" w:rsidTr="009C27CD">
        <w:trPr>
          <w:trHeight w:val="3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58C76" w14:textId="77777777" w:rsidR="009C27CD" w:rsidRPr="006F5210" w:rsidRDefault="009C27CD" w:rsidP="00CB13B0">
            <w:pPr>
              <w:pStyle w:val="Akapitzlist"/>
              <w:numPr>
                <w:ilvl w:val="0"/>
                <w:numId w:val="1"/>
              </w:numPr>
              <w:shd w:val="clear" w:color="auto" w:fill="FFFFFF"/>
              <w:spacing w:before="120" w:after="0" w:line="240" w:lineRule="auto"/>
              <w:ind w:left="31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A5D83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Prędkość zapisu (maksymalna)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251D8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1000 MB/s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504FB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9C27CD" w:rsidRPr="006F5210" w14:paraId="1A349B02" w14:textId="338CFF7B" w:rsidTr="009C27CD">
        <w:trPr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4769" w14:textId="77777777" w:rsidR="009C27CD" w:rsidRPr="006F5210" w:rsidRDefault="009C27CD" w:rsidP="00CB13B0">
            <w:pPr>
              <w:pStyle w:val="Akapitzlist"/>
              <w:numPr>
                <w:ilvl w:val="0"/>
                <w:numId w:val="1"/>
              </w:numPr>
              <w:shd w:val="clear" w:color="auto" w:fill="FFFFFF"/>
              <w:spacing w:before="120" w:after="0" w:line="240" w:lineRule="auto"/>
              <w:ind w:left="31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169D3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Dodatkowe informacje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5A5F6" w14:textId="77777777" w:rsidR="009C27CD" w:rsidRPr="006F5210" w:rsidRDefault="009C27CD" w:rsidP="00CB13B0">
            <w:pPr>
              <w:pStyle w:val="Zwykytekst1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Zwiększona odporność na drgania</w:t>
            </w:r>
          </w:p>
          <w:p w14:paraId="57FC8DD5" w14:textId="77777777" w:rsidR="009C27CD" w:rsidRPr="006F5210" w:rsidRDefault="009C27CD" w:rsidP="00CB13B0">
            <w:pPr>
              <w:pStyle w:val="Zwykytekst1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256-bitowe szyfrowanie danych AES</w:t>
            </w:r>
          </w:p>
          <w:p w14:paraId="0ED9F874" w14:textId="77777777" w:rsidR="009C27CD" w:rsidRPr="006F5210" w:rsidRDefault="009C27CD" w:rsidP="00CB13B0">
            <w:pPr>
              <w:pStyle w:val="Zwykytekst1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Odporność na wibracje i upadki</w:t>
            </w:r>
          </w:p>
          <w:p w14:paraId="5B1D25F9" w14:textId="77777777" w:rsidR="009C27CD" w:rsidRPr="006F5210" w:rsidRDefault="009C27CD" w:rsidP="00CB13B0">
            <w:pPr>
              <w:pStyle w:val="Zwykytekst1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Wodoodporność</w:t>
            </w:r>
          </w:p>
          <w:p w14:paraId="0846A544" w14:textId="77777777" w:rsidR="009C27CD" w:rsidRPr="006F5210" w:rsidRDefault="009C27CD" w:rsidP="00CB13B0">
            <w:pPr>
              <w:pStyle w:val="Zwykytekst1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Kurzoodporność</w:t>
            </w:r>
          </w:p>
          <w:p w14:paraId="193ED315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Kompatybilność z Windows i Mac OS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1D38C" w14:textId="77777777" w:rsidR="009C27CD" w:rsidRPr="006F5210" w:rsidRDefault="009C27CD" w:rsidP="00CB13B0">
            <w:pPr>
              <w:pStyle w:val="Zwykytekst1"/>
              <w:rPr>
                <w:rFonts w:ascii="Times New Roman" w:hAnsi="Times New Roman"/>
                <w:lang w:eastAsia="en-US"/>
              </w:rPr>
            </w:pPr>
          </w:p>
        </w:tc>
      </w:tr>
      <w:tr w:rsidR="009C27CD" w:rsidRPr="006F5210" w14:paraId="7D705C38" w14:textId="698D6EBC" w:rsidTr="009C27CD">
        <w:trPr>
          <w:trHeight w:val="4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B4F0D" w14:textId="77777777" w:rsidR="009C27CD" w:rsidRPr="006F5210" w:rsidRDefault="009C27CD" w:rsidP="00CB13B0">
            <w:pPr>
              <w:pStyle w:val="Akapitzlist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31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48FD2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Dołączone akcesoria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E4CEB" w14:textId="77777777" w:rsidR="009C27CD" w:rsidRPr="006F5210" w:rsidRDefault="009C27CD" w:rsidP="00CB13B0">
            <w:pPr>
              <w:pStyle w:val="Zwykytekst1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Instrukcja obsługi</w:t>
            </w:r>
          </w:p>
          <w:p w14:paraId="0929C74A" w14:textId="77777777" w:rsidR="009C27CD" w:rsidRPr="006F5210" w:rsidRDefault="009C27CD" w:rsidP="00CB13B0">
            <w:pPr>
              <w:pStyle w:val="Zwykytekst1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Kabel USB-C</w:t>
            </w:r>
          </w:p>
          <w:p w14:paraId="22CF1549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Kabel USB-C &gt; USB-A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E0A12" w14:textId="77777777" w:rsidR="009C27CD" w:rsidRPr="006F5210" w:rsidRDefault="009C27CD" w:rsidP="00CB13B0">
            <w:pPr>
              <w:pStyle w:val="Zwykytekst1"/>
              <w:rPr>
                <w:rFonts w:ascii="Times New Roman" w:hAnsi="Times New Roman"/>
                <w:lang w:eastAsia="en-US"/>
              </w:rPr>
            </w:pPr>
          </w:p>
        </w:tc>
      </w:tr>
      <w:tr w:rsidR="009C27CD" w:rsidRPr="006F5210" w14:paraId="42E40845" w14:textId="6E354454" w:rsidTr="009C27CD">
        <w:trPr>
          <w:trHeight w:val="2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ED437" w14:textId="77777777" w:rsidR="009C27CD" w:rsidRPr="006F5210" w:rsidRDefault="009C27CD" w:rsidP="00CB13B0">
            <w:pPr>
              <w:pStyle w:val="Akapitzlist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31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03632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Gwarancja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BEB70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36 miesięcy (gwarancja producenta)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B4B05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</w:tbl>
    <w:p w14:paraId="05C889A7" w14:textId="77777777" w:rsidR="009C27CD" w:rsidRPr="006F5210" w:rsidRDefault="009C27CD" w:rsidP="0056087B">
      <w:pPr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68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1"/>
        <w:gridCol w:w="3041"/>
        <w:gridCol w:w="3041"/>
      </w:tblGrid>
      <w:tr w:rsidR="00351000" w:rsidRPr="006F5210" w14:paraId="54D20896" w14:textId="77777777" w:rsidTr="00F41BD0">
        <w:tc>
          <w:tcPr>
            <w:tcW w:w="3041" w:type="dxa"/>
          </w:tcPr>
          <w:p w14:paraId="486C5CF5" w14:textId="77777777" w:rsidR="00351000" w:rsidRPr="006F5210" w:rsidRDefault="00351000" w:rsidP="00F41BD0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..........................................................</w:t>
            </w:r>
          </w:p>
          <w:p w14:paraId="0036F5F4" w14:textId="77777777" w:rsidR="00351000" w:rsidRPr="006F5210" w:rsidRDefault="00351000" w:rsidP="00F41BD0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(miejscowość i data)</w:t>
            </w:r>
          </w:p>
        </w:tc>
        <w:tc>
          <w:tcPr>
            <w:tcW w:w="3041" w:type="dxa"/>
          </w:tcPr>
          <w:p w14:paraId="5786480A" w14:textId="77777777" w:rsidR="00351000" w:rsidRPr="006F5210" w:rsidRDefault="00351000" w:rsidP="00F41BD0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..........................................................</w:t>
            </w:r>
          </w:p>
          <w:p w14:paraId="55867C87" w14:textId="77777777" w:rsidR="00351000" w:rsidRPr="006F5210" w:rsidRDefault="00351000" w:rsidP="00F41BD0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(pieczęć firmowa Wykonawcy)</w:t>
            </w:r>
          </w:p>
        </w:tc>
        <w:tc>
          <w:tcPr>
            <w:tcW w:w="3041" w:type="dxa"/>
          </w:tcPr>
          <w:p w14:paraId="2364278D" w14:textId="77777777" w:rsidR="00351000" w:rsidRPr="006F5210" w:rsidRDefault="00351000" w:rsidP="00F41BD0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..........................................................</w:t>
            </w:r>
          </w:p>
          <w:p w14:paraId="544E2443" w14:textId="77777777" w:rsidR="00351000" w:rsidRPr="006F5210" w:rsidRDefault="00351000" w:rsidP="00F41BD0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(podpis i pieczęć Wykonawcy)</w:t>
            </w:r>
          </w:p>
        </w:tc>
      </w:tr>
    </w:tbl>
    <w:p w14:paraId="2DC06195" w14:textId="77777777" w:rsidR="00351000" w:rsidRPr="006F5210" w:rsidRDefault="00351000" w:rsidP="0056087B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03A232BF" w14:textId="1EB21DB0" w:rsidR="009C27CD" w:rsidRPr="006F5210" w:rsidRDefault="00351000" w:rsidP="009C27CD">
      <w:pPr>
        <w:jc w:val="center"/>
        <w:rPr>
          <w:rFonts w:ascii="Times New Roman" w:hAnsi="Times New Roman" w:cs="Times New Roman"/>
          <w:sz w:val="20"/>
          <w:szCs w:val="20"/>
        </w:rPr>
      </w:pPr>
      <w:r w:rsidRPr="006F5210">
        <w:rPr>
          <w:rFonts w:ascii="Times New Roman" w:hAnsi="Times New Roman" w:cs="Times New Roman"/>
          <w:sz w:val="20"/>
          <w:szCs w:val="20"/>
        </w:rPr>
        <w:t xml:space="preserve">Część 3- </w:t>
      </w:r>
      <w:r w:rsidR="009C27CD" w:rsidRPr="006F5210">
        <w:rPr>
          <w:rFonts w:ascii="Times New Roman" w:hAnsi="Times New Roman" w:cs="Times New Roman"/>
          <w:sz w:val="20"/>
          <w:szCs w:val="20"/>
        </w:rPr>
        <w:t>Zakup zestawu komputerowego (Jednostka centralna, Monitor, UPS, drukarka)</w:t>
      </w:r>
      <w:r w:rsidR="009C27CD" w:rsidRPr="006F5210">
        <w:rPr>
          <w:rFonts w:ascii="Times New Roman" w:hAnsi="Times New Roman" w:cs="Times New Roman"/>
          <w:sz w:val="20"/>
          <w:szCs w:val="20"/>
        </w:rPr>
        <w:br/>
        <w:t xml:space="preserve"> wraz z systemem operacyjnym i oprogramowaniem biurowym.</w:t>
      </w:r>
    </w:p>
    <w:p w14:paraId="00816A96" w14:textId="77777777" w:rsidR="009C27CD" w:rsidRPr="006F5210" w:rsidRDefault="009C27CD" w:rsidP="009C27CD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F5210">
        <w:rPr>
          <w:rFonts w:ascii="Times New Roman" w:hAnsi="Times New Roman" w:cs="Times New Roman"/>
          <w:b/>
          <w:sz w:val="20"/>
          <w:szCs w:val="20"/>
        </w:rPr>
        <w:t>Jednostka centralna 1 szt.</w:t>
      </w: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844"/>
        <w:gridCol w:w="4564"/>
        <w:gridCol w:w="2551"/>
      </w:tblGrid>
      <w:tr w:rsidR="009C27CD" w:rsidRPr="006F5210" w14:paraId="67E31046" w14:textId="4D7784BE" w:rsidTr="009C27CD">
        <w:trPr>
          <w:trHeight w:val="3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FE2A701" w14:textId="77777777" w:rsidR="009C27CD" w:rsidRPr="006F5210" w:rsidRDefault="009C27CD" w:rsidP="00CB13B0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52DE03B" w14:textId="77777777" w:rsidR="009C27CD" w:rsidRPr="006F5210" w:rsidRDefault="009C27CD" w:rsidP="00CB13B0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b/>
                <w:sz w:val="20"/>
                <w:szCs w:val="20"/>
              </w:rPr>
              <w:t>Element konfiguracji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C000596" w14:textId="77777777" w:rsidR="009C27CD" w:rsidRPr="006F5210" w:rsidRDefault="009C27CD" w:rsidP="00CB13B0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b/>
                <w:sz w:val="20"/>
                <w:szCs w:val="20"/>
              </w:rPr>
              <w:t>Wymagania minimalne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D2C4CB4" w14:textId="482384C2" w:rsidR="009C27CD" w:rsidRPr="006F5210" w:rsidRDefault="009C27CD" w:rsidP="009C27CD">
            <w:pPr>
              <w:tabs>
                <w:tab w:val="left" w:pos="3259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Parametry </w:t>
            </w:r>
            <w:r w:rsidR="00490EA3" w:rsidRPr="006F52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oferowane</w:t>
            </w:r>
          </w:p>
        </w:tc>
      </w:tr>
      <w:tr w:rsidR="009C27CD" w:rsidRPr="006F5210" w14:paraId="5B5E9567" w14:textId="278793DF" w:rsidTr="009C27CD">
        <w:trPr>
          <w:trHeight w:val="5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443E5" w14:textId="77777777" w:rsidR="009C27CD" w:rsidRPr="006F5210" w:rsidRDefault="009C27CD" w:rsidP="009C27CD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D6257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Procesor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25548" w14:textId="6837276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 xml:space="preserve">Posiadający minimum </w:t>
            </w:r>
            <w:r w:rsidR="0016382D" w:rsidRPr="0016382D">
              <w:rPr>
                <w:rFonts w:ascii="Times New Roman" w:hAnsi="Times New Roman"/>
                <w:lang w:eastAsia="en-US"/>
              </w:rPr>
              <w:t>19,376</w:t>
            </w:r>
            <w:r w:rsidR="0016382D">
              <w:rPr>
                <w:rFonts w:ascii="Times New Roman" w:hAnsi="Times New Roman"/>
                <w:lang w:eastAsia="en-US"/>
              </w:rPr>
              <w:t xml:space="preserve"> </w:t>
            </w:r>
            <w:r w:rsidRPr="006F5210">
              <w:rPr>
                <w:rFonts w:ascii="Times New Roman" w:hAnsi="Times New Roman"/>
                <w:lang w:eastAsia="en-US"/>
              </w:rPr>
              <w:t xml:space="preserve">punktów uzyskaną w teście PassMark CPU Performance na stronie </w:t>
            </w:r>
            <w:r w:rsidR="004B1B68" w:rsidRPr="004B1B68">
              <w:rPr>
                <w:rFonts w:ascii="Times New Roman" w:hAnsi="Times New Roman"/>
                <w:lang w:eastAsia="en-US"/>
              </w:rPr>
              <w:t>https://www.cpubenchmark.net/high_end_cpus.html</w:t>
            </w:r>
            <w:r w:rsidRPr="006F5210">
              <w:rPr>
                <w:rFonts w:ascii="Times New Roman" w:hAnsi="Times New Roman"/>
                <w:lang w:eastAsia="en-US"/>
              </w:rPr>
              <w:t xml:space="preserve"> na dzień 0</w:t>
            </w:r>
            <w:r w:rsidR="00435C7B">
              <w:rPr>
                <w:rFonts w:ascii="Times New Roman" w:hAnsi="Times New Roman"/>
                <w:lang w:eastAsia="en-US"/>
              </w:rPr>
              <w:t>5</w:t>
            </w:r>
            <w:r w:rsidRPr="006F5210">
              <w:rPr>
                <w:rFonts w:ascii="Times New Roman" w:hAnsi="Times New Roman"/>
                <w:lang w:eastAsia="en-US"/>
              </w:rPr>
              <w:t>.0</w:t>
            </w:r>
            <w:r w:rsidR="00435C7B">
              <w:rPr>
                <w:rFonts w:ascii="Times New Roman" w:hAnsi="Times New Roman"/>
                <w:lang w:eastAsia="en-US"/>
              </w:rPr>
              <w:t>9</w:t>
            </w:r>
            <w:r w:rsidRPr="006F5210">
              <w:rPr>
                <w:rFonts w:ascii="Times New Roman" w:hAnsi="Times New Roman"/>
                <w:lang w:eastAsia="en-US"/>
              </w:rPr>
              <w:t>.2024r stanowiący załącznik</w:t>
            </w:r>
            <w:r w:rsidR="00403C5F">
              <w:rPr>
                <w:rFonts w:ascii="Times New Roman" w:hAnsi="Times New Roman"/>
                <w:lang w:eastAsia="en-US"/>
              </w:rPr>
              <w:t xml:space="preserve"> nr 6.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09CDE" w14:textId="77777777" w:rsidR="009C27CD" w:rsidRPr="006F5210" w:rsidRDefault="009C27CD" w:rsidP="009C27CD">
            <w:pPr>
              <w:pStyle w:val="Zwykytekst1"/>
              <w:tabs>
                <w:tab w:val="left" w:pos="3259"/>
              </w:tabs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9C27CD" w:rsidRPr="006F5210" w14:paraId="79925A18" w14:textId="24CEB5BC" w:rsidTr="009C27CD">
        <w:trPr>
          <w:trHeight w:val="38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68023" w14:textId="77777777" w:rsidR="009C27CD" w:rsidRPr="006F5210" w:rsidRDefault="009C27CD" w:rsidP="009C27CD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E91E2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Pamięć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F7CC5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 xml:space="preserve">32GB DDR4 3200MHz, pamięć o parametrach umożliwiających wykorzystanie pełnych możliwości procesora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EB2E8" w14:textId="77777777" w:rsidR="009C27CD" w:rsidRPr="006F5210" w:rsidRDefault="009C27CD" w:rsidP="009C27CD">
            <w:pPr>
              <w:pStyle w:val="Zwykytekst1"/>
              <w:tabs>
                <w:tab w:val="left" w:pos="3259"/>
              </w:tabs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9C27CD" w:rsidRPr="006F5210" w14:paraId="1E3BCA21" w14:textId="19C23E4F" w:rsidTr="009C27CD">
        <w:trPr>
          <w:trHeight w:val="2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74453" w14:textId="77777777" w:rsidR="009C27CD" w:rsidRPr="006F5210" w:rsidRDefault="009C27CD" w:rsidP="009C27CD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51CDE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Dysk twardy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115BE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1 x 1TB SSD, M2 PCI-E x4 Gen4 NVMe Odczyt/zapis minimum 6000MB/s. Bufor pamięci wymagany.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FE0" w14:textId="77777777" w:rsidR="009C27CD" w:rsidRPr="006F5210" w:rsidRDefault="009C27CD" w:rsidP="009C27CD">
            <w:pPr>
              <w:pStyle w:val="Zwykytekst1"/>
              <w:tabs>
                <w:tab w:val="left" w:pos="3259"/>
              </w:tabs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9C27CD" w:rsidRPr="006F5210" w14:paraId="248FB898" w14:textId="7AB6E089" w:rsidTr="009C27CD">
        <w:trPr>
          <w:trHeight w:val="3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61EFD" w14:textId="77777777" w:rsidR="009C27CD" w:rsidRPr="006F5210" w:rsidRDefault="009C27CD" w:rsidP="009C27CD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FC94C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Karta graficzna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A25F9" w14:textId="5B92B208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 xml:space="preserve">Posiadająca minimum </w:t>
            </w:r>
            <w:r w:rsidR="001530C8" w:rsidRPr="001530C8">
              <w:rPr>
                <w:rFonts w:ascii="Times New Roman" w:hAnsi="Times New Roman"/>
                <w:lang w:eastAsia="en-US"/>
              </w:rPr>
              <w:t>19,756</w:t>
            </w:r>
            <w:r w:rsidRPr="006F5210">
              <w:rPr>
                <w:rFonts w:ascii="Times New Roman" w:hAnsi="Times New Roman"/>
                <w:lang w:eastAsia="en-US"/>
              </w:rPr>
              <w:t xml:space="preserve"> punktów uzyskaną w teście PassMark GPU Performance na stronie </w:t>
            </w:r>
            <w:r w:rsidR="004B1B68" w:rsidRPr="004B1B68">
              <w:rPr>
                <w:rFonts w:ascii="Times New Roman" w:hAnsi="Times New Roman"/>
                <w:lang w:eastAsia="en-US"/>
              </w:rPr>
              <w:t>https://www.videocardbenchmark.net/high_end_gpus.html</w:t>
            </w:r>
            <w:r w:rsidR="004B1B68">
              <w:rPr>
                <w:rFonts w:ascii="Times New Roman" w:hAnsi="Times New Roman"/>
                <w:lang w:eastAsia="en-US"/>
              </w:rPr>
              <w:t xml:space="preserve"> </w:t>
            </w:r>
            <w:r w:rsidRPr="006F5210">
              <w:rPr>
                <w:rFonts w:ascii="Times New Roman" w:hAnsi="Times New Roman"/>
                <w:lang w:eastAsia="en-US"/>
              </w:rPr>
              <w:t>dzień 0</w:t>
            </w:r>
            <w:r w:rsidR="00A32EA9">
              <w:rPr>
                <w:rFonts w:ascii="Times New Roman" w:hAnsi="Times New Roman"/>
                <w:lang w:eastAsia="en-US"/>
              </w:rPr>
              <w:t>5</w:t>
            </w:r>
            <w:r w:rsidRPr="006F5210">
              <w:rPr>
                <w:rFonts w:ascii="Times New Roman" w:hAnsi="Times New Roman"/>
                <w:lang w:eastAsia="en-US"/>
              </w:rPr>
              <w:t>.0</w:t>
            </w:r>
            <w:r w:rsidR="00A32EA9">
              <w:rPr>
                <w:rFonts w:ascii="Times New Roman" w:hAnsi="Times New Roman"/>
                <w:lang w:eastAsia="en-US"/>
              </w:rPr>
              <w:t>9</w:t>
            </w:r>
            <w:r w:rsidRPr="006F5210">
              <w:rPr>
                <w:rFonts w:ascii="Times New Roman" w:hAnsi="Times New Roman"/>
                <w:lang w:eastAsia="en-US"/>
              </w:rPr>
              <w:t>.2024r stanowiący załącznik</w:t>
            </w:r>
            <w:r w:rsidR="00CE0744">
              <w:rPr>
                <w:rFonts w:ascii="Times New Roman" w:hAnsi="Times New Roman"/>
                <w:lang w:eastAsia="en-US"/>
              </w:rPr>
              <w:t xml:space="preserve"> nr 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0D1A4" w14:textId="77777777" w:rsidR="009C27CD" w:rsidRPr="006F5210" w:rsidRDefault="009C27CD" w:rsidP="009C27CD">
            <w:pPr>
              <w:pStyle w:val="Zwykytekst1"/>
              <w:tabs>
                <w:tab w:val="left" w:pos="3259"/>
              </w:tabs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9C27CD" w:rsidRPr="006F5210" w14:paraId="16CF3D6E" w14:textId="6A0773BE" w:rsidTr="009C27CD">
        <w:trPr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971DE" w14:textId="77777777" w:rsidR="009C27CD" w:rsidRPr="006F5210" w:rsidRDefault="009C27CD" w:rsidP="009C27CD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21289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Karta dźwiękowa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DF726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Zintegrowana z płytą główną, zgodna z High Definition (HD) Audio.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020D5" w14:textId="77777777" w:rsidR="009C27CD" w:rsidRPr="006F5210" w:rsidRDefault="009C27CD" w:rsidP="009C27CD">
            <w:pPr>
              <w:pStyle w:val="Zwykytekst1"/>
              <w:tabs>
                <w:tab w:val="left" w:pos="3259"/>
              </w:tabs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9C27CD" w:rsidRPr="006F5210" w14:paraId="14D1E405" w14:textId="292858EE" w:rsidTr="009C27CD">
        <w:trPr>
          <w:trHeight w:val="4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46986" w14:textId="77777777" w:rsidR="009C27CD" w:rsidRPr="006F5210" w:rsidRDefault="009C27CD" w:rsidP="009C27CD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0F4E0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Karta sieciowa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EFBE3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Zintegrowana z płytą główną 10/100/1000, typu WakeOnLan.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87C3B" w14:textId="77777777" w:rsidR="009C27CD" w:rsidRPr="006F5210" w:rsidRDefault="009C27CD" w:rsidP="009C27CD">
            <w:pPr>
              <w:pStyle w:val="Zwykytekst1"/>
              <w:tabs>
                <w:tab w:val="left" w:pos="3259"/>
              </w:tabs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9C27CD" w:rsidRPr="006F5210" w14:paraId="7FBC010F" w14:textId="70F287C5" w:rsidTr="009C27CD">
        <w:trPr>
          <w:trHeight w:val="2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56244" w14:textId="77777777" w:rsidR="009C27CD" w:rsidRPr="006F5210" w:rsidRDefault="009C27CD" w:rsidP="009C27CD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7AB5C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Napęd optyczny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5CE66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 xml:space="preserve">Umożliwiający odczyt i zapis płyt w standardach CD, DVD. Dopuszczalny napęd wewnętrzny lub zewnętrzny.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F9471" w14:textId="77777777" w:rsidR="009C27CD" w:rsidRPr="006F5210" w:rsidRDefault="009C27CD" w:rsidP="009C27CD">
            <w:pPr>
              <w:pStyle w:val="Zwykytekst1"/>
              <w:tabs>
                <w:tab w:val="left" w:pos="3259"/>
              </w:tabs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9C27CD" w:rsidRPr="006F5210" w14:paraId="50A65A16" w14:textId="3EFE80E7" w:rsidTr="009C27CD">
        <w:trPr>
          <w:trHeight w:val="11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18CC4" w14:textId="77777777" w:rsidR="009C27CD" w:rsidRPr="006F5210" w:rsidRDefault="009C27CD" w:rsidP="009C27CD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21FD6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Zintegrowane złącza wyprowadzone na zewnątrz obudowy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C060B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minimum 6 x USB, w tym: min. 2 porty USB 3.0, w tym 2 z przodu obudowy</w:t>
            </w:r>
            <w:r w:rsidRPr="006F5210">
              <w:rPr>
                <w:rFonts w:ascii="Times New Roman" w:hAnsi="Times New Roman"/>
                <w:lang w:eastAsia="en-US"/>
              </w:rPr>
              <w:br/>
              <w:t xml:space="preserve">1 x RJ45, </w:t>
            </w:r>
            <w:r w:rsidRPr="006F5210">
              <w:rPr>
                <w:rFonts w:ascii="Times New Roman" w:hAnsi="Times New Roman"/>
                <w:lang w:eastAsia="en-US"/>
              </w:rPr>
              <w:br/>
              <w:t>1 x wejście audio</w:t>
            </w:r>
            <w:r w:rsidRPr="006F5210">
              <w:rPr>
                <w:rFonts w:ascii="Times New Roman" w:hAnsi="Times New Roman"/>
                <w:lang w:eastAsia="en-US"/>
              </w:rPr>
              <w:br/>
              <w:t>1 x wyjście audio,</w:t>
            </w:r>
            <w:r w:rsidRPr="006F5210">
              <w:rPr>
                <w:rFonts w:ascii="Times New Roman" w:hAnsi="Times New Roman"/>
                <w:lang w:eastAsia="en-US"/>
              </w:rPr>
              <w:br/>
              <w:t>1 x wejście mikrofonowe</w:t>
            </w:r>
          </w:p>
          <w:p w14:paraId="51D0C1C4" w14:textId="77777777" w:rsidR="009C27CD" w:rsidRPr="006F5210" w:rsidRDefault="009C27CD" w:rsidP="00CB13B0">
            <w:pPr>
              <w:pStyle w:val="Bezodstpw"/>
              <w:widowControl w:val="0"/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F5210">
              <w:rPr>
                <w:rFonts w:ascii="Times New Roman" w:hAnsi="Times New Roman"/>
                <w:sz w:val="20"/>
                <w:szCs w:val="20"/>
                <w:lang w:eastAsia="en-US"/>
              </w:rPr>
              <w:t>1 port cyfrowy wideo HDMI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3ED31" w14:textId="77777777" w:rsidR="009C27CD" w:rsidRPr="006F5210" w:rsidRDefault="009C27CD" w:rsidP="009C27CD">
            <w:pPr>
              <w:pStyle w:val="Zwykytekst1"/>
              <w:tabs>
                <w:tab w:val="left" w:pos="3259"/>
              </w:tabs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9C27CD" w:rsidRPr="0016382D" w14:paraId="198C689B" w14:textId="5FCF5162" w:rsidTr="009C27CD">
        <w:trPr>
          <w:trHeight w:val="3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AEEB0" w14:textId="77777777" w:rsidR="009C27CD" w:rsidRPr="006F5210" w:rsidRDefault="009C27CD" w:rsidP="009C27CD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3909C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Gniazda rozszerzeń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F6CC3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val="en-US" w:eastAsia="en-US"/>
              </w:rPr>
            </w:pPr>
            <w:r w:rsidRPr="006F5210">
              <w:rPr>
                <w:rFonts w:ascii="Times New Roman" w:hAnsi="Times New Roman"/>
                <w:lang w:val="en-US" w:eastAsia="en-US"/>
              </w:rPr>
              <w:t>1 x PCI-Express x 16,</w:t>
            </w:r>
            <w:r w:rsidRPr="006F5210">
              <w:rPr>
                <w:rFonts w:ascii="Times New Roman" w:hAnsi="Times New Roman"/>
                <w:lang w:val="en-US" w:eastAsia="en-US"/>
              </w:rPr>
              <w:br/>
              <w:t xml:space="preserve">1 x PCI-Express x 1,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1FB9D" w14:textId="77777777" w:rsidR="009C27CD" w:rsidRPr="006F5210" w:rsidRDefault="009C27CD" w:rsidP="009C27CD">
            <w:pPr>
              <w:pStyle w:val="Zwykytekst1"/>
              <w:tabs>
                <w:tab w:val="left" w:pos="3259"/>
              </w:tabs>
              <w:spacing w:line="276" w:lineRule="auto"/>
              <w:rPr>
                <w:rFonts w:ascii="Times New Roman" w:hAnsi="Times New Roman"/>
                <w:lang w:val="en-US" w:eastAsia="en-US"/>
              </w:rPr>
            </w:pPr>
          </w:p>
        </w:tc>
      </w:tr>
      <w:tr w:rsidR="009C27CD" w:rsidRPr="006F5210" w14:paraId="64F7F2A0" w14:textId="42CE75CD" w:rsidTr="009C27CD">
        <w:trPr>
          <w:trHeight w:val="3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5CE36" w14:textId="77777777" w:rsidR="009C27CD" w:rsidRPr="006F5210" w:rsidRDefault="009C27CD" w:rsidP="009C27CD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4C789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Płyta główna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7850C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val="en-US" w:eastAsia="en-US"/>
              </w:rPr>
            </w:pPr>
            <w:r w:rsidRPr="006F5210">
              <w:rPr>
                <w:rFonts w:ascii="Times New Roman" w:hAnsi="Times New Roman"/>
                <w:lang w:val="en-US" w:eastAsia="en-US"/>
              </w:rPr>
              <w:t>Musi w pełni wykorzystywać potencjał procesora, pamięci RAM oraz dysku SSD gen. 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A030E" w14:textId="77777777" w:rsidR="009C27CD" w:rsidRPr="006F5210" w:rsidRDefault="009C27CD" w:rsidP="009C27CD">
            <w:pPr>
              <w:pStyle w:val="Zwykytekst1"/>
              <w:tabs>
                <w:tab w:val="left" w:pos="3259"/>
              </w:tabs>
              <w:spacing w:line="276" w:lineRule="auto"/>
              <w:rPr>
                <w:rFonts w:ascii="Times New Roman" w:hAnsi="Times New Roman"/>
                <w:lang w:val="en-US" w:eastAsia="en-US"/>
              </w:rPr>
            </w:pPr>
          </w:p>
        </w:tc>
      </w:tr>
      <w:tr w:rsidR="009C27CD" w:rsidRPr="006F5210" w14:paraId="06C752D4" w14:textId="1AA3F1CD" w:rsidTr="009C27CD">
        <w:trPr>
          <w:trHeight w:val="2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3D917" w14:textId="77777777" w:rsidR="009C27CD" w:rsidRPr="006F5210" w:rsidRDefault="009C27CD" w:rsidP="009C27CD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C0F96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Klawiatura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ECB3A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Klawiatura typu Windows pełnowymiarowa USB, dł. kabla min. 1.8m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0046A" w14:textId="77777777" w:rsidR="009C27CD" w:rsidRPr="006F5210" w:rsidRDefault="009C27CD" w:rsidP="009C27CD">
            <w:pPr>
              <w:pStyle w:val="Zwykytekst1"/>
              <w:tabs>
                <w:tab w:val="left" w:pos="3259"/>
              </w:tabs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9C27CD" w:rsidRPr="006F5210" w14:paraId="762881D4" w14:textId="3036202A" w:rsidTr="009C27CD">
        <w:trPr>
          <w:trHeight w:val="2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151EE" w14:textId="77777777" w:rsidR="009C27CD" w:rsidRPr="006F5210" w:rsidRDefault="009C27CD" w:rsidP="009C27CD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0D2CE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Mysz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3FD49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Dwuprzyciskowa optyczna z rolką USB dł. kabla min. 1.8m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CB3F1" w14:textId="77777777" w:rsidR="009C27CD" w:rsidRPr="006F5210" w:rsidRDefault="009C27CD" w:rsidP="009C27CD">
            <w:pPr>
              <w:pStyle w:val="Zwykytekst1"/>
              <w:tabs>
                <w:tab w:val="left" w:pos="3259"/>
              </w:tabs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9C27CD" w:rsidRPr="006F5210" w14:paraId="023313CC" w14:textId="760FDF5E" w:rsidTr="009C27C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99795" w14:textId="77777777" w:rsidR="009C27CD" w:rsidRPr="006F5210" w:rsidRDefault="009C27CD" w:rsidP="009C27CD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8E275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Zasilacz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4663E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Zasilacz umożliwiający bezproblemową pracę komputera przy pełnym wyposażeniu w dodatkowe urządzenia podpięte poprzez porty i sloty rozszerzeń, przy pełnym obciążeniu wraz z kablem zasilającym.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9098A" w14:textId="77777777" w:rsidR="009C27CD" w:rsidRPr="006F5210" w:rsidRDefault="009C27CD" w:rsidP="009C27CD">
            <w:pPr>
              <w:pStyle w:val="Zwykytekst1"/>
              <w:tabs>
                <w:tab w:val="left" w:pos="3259"/>
              </w:tabs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9C27CD" w:rsidRPr="006F5210" w14:paraId="2A9F1160" w14:textId="41EFDEA8" w:rsidTr="009C27C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B2038" w14:textId="77777777" w:rsidR="009C27CD" w:rsidRPr="006F5210" w:rsidRDefault="009C27CD" w:rsidP="009C27CD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FFD82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System operacyjny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D23B0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Windows 11 Pro 64-bit PL, wyszczególniony na fakturze lub system równoważny - przez równoważność rozumie się: system w pełni obsługujący pracę w domenie w technologii ActiveDirectory systemu MS Windows Server, kontrolę użytkowników, zcentralizowane zarządzanie oprogramowaniem i konfigurację systemu w technologii Group Policy.  Licencja na zaoferowany system operacyjny musi być w pełni zgodna z warunkami licencjonowania producenta oprogramowania. Nie dopuszcza się licencji pochodzących z rynku wtórnego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D9F9C" w14:textId="77777777" w:rsidR="009C27CD" w:rsidRPr="006F5210" w:rsidRDefault="009C27CD" w:rsidP="009C27CD">
            <w:pPr>
              <w:pStyle w:val="Zwykytekst1"/>
              <w:tabs>
                <w:tab w:val="left" w:pos="3259"/>
              </w:tabs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9C27CD" w:rsidRPr="006F5210" w14:paraId="629FB7CD" w14:textId="1920EF94" w:rsidTr="009C27C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A4A18" w14:textId="77777777" w:rsidR="009C27CD" w:rsidRPr="006F5210" w:rsidRDefault="009C27CD" w:rsidP="009C27CD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959BB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Oprogramowanie biurowe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41AB2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val="en-US" w:eastAsia="en-US"/>
              </w:rPr>
            </w:pPr>
            <w:r w:rsidRPr="006F5210">
              <w:rPr>
                <w:rFonts w:ascii="Times New Roman" w:hAnsi="Times New Roman"/>
                <w:lang w:val="en-US" w:eastAsia="en-US"/>
              </w:rPr>
              <w:t>Office Home and Business 2021 Win Polish lub równoważny</w:t>
            </w:r>
          </w:p>
          <w:p w14:paraId="3FE10E9B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val="en-US" w:eastAsia="en-US"/>
              </w:rPr>
            </w:pPr>
            <w:r w:rsidRPr="006F5210">
              <w:rPr>
                <w:rFonts w:ascii="Times New Roman" w:hAnsi="Times New Roman"/>
                <w:lang w:val="en-US" w:eastAsia="en-US"/>
              </w:rPr>
              <w:t>Opis minimalnych wymagań technicznych, funkcjonalnych – równoważnych:</w:t>
            </w:r>
          </w:p>
          <w:p w14:paraId="37FA3889" w14:textId="77777777" w:rsidR="009C27CD" w:rsidRPr="006F5210" w:rsidRDefault="009C27CD" w:rsidP="009C27CD">
            <w:pPr>
              <w:pStyle w:val="Zwykytekst1"/>
              <w:numPr>
                <w:ilvl w:val="0"/>
                <w:numId w:val="24"/>
              </w:numPr>
              <w:rPr>
                <w:rFonts w:ascii="Times New Roman" w:hAnsi="Times New Roman"/>
                <w:lang w:val="en-US" w:eastAsia="en-US"/>
              </w:rPr>
            </w:pPr>
            <w:r w:rsidRPr="006F5210">
              <w:rPr>
                <w:rFonts w:ascii="Times New Roman" w:hAnsi="Times New Roman"/>
                <w:lang w:val="en-US" w:eastAsia="en-US"/>
              </w:rPr>
              <w:t>Pakiet biurowy musi zawierać co najmniej: edytor tekstu, arkusz kalkulacyjny, program do tworzenia prezentacji, program do obsługi poczty elektronicznej oraz kalendarza.</w:t>
            </w:r>
          </w:p>
          <w:p w14:paraId="1557ACA6" w14:textId="77777777" w:rsidR="009C27CD" w:rsidRPr="006F5210" w:rsidRDefault="009C27CD" w:rsidP="009C27CD">
            <w:pPr>
              <w:pStyle w:val="Zwykytekst1"/>
              <w:numPr>
                <w:ilvl w:val="0"/>
                <w:numId w:val="24"/>
              </w:numPr>
              <w:rPr>
                <w:rFonts w:ascii="Times New Roman" w:hAnsi="Times New Roman"/>
                <w:lang w:val="en-US" w:eastAsia="en-US"/>
              </w:rPr>
            </w:pPr>
            <w:r w:rsidRPr="006F5210">
              <w:rPr>
                <w:rFonts w:ascii="Times New Roman" w:hAnsi="Times New Roman"/>
                <w:lang w:val="en-US" w:eastAsia="en-US"/>
              </w:rPr>
              <w:t>Oferowane oprogramowanie musi pochodzić od jednego producenta, typ licencji na oprogramowanie: wieczysta, fabrycznie nowa, Nie dopuszcza się licencji pochodzących z rynku wtórnego.</w:t>
            </w:r>
          </w:p>
          <w:p w14:paraId="5F871DB7" w14:textId="77777777" w:rsidR="009C27CD" w:rsidRPr="006F5210" w:rsidRDefault="009C27CD" w:rsidP="009C27CD">
            <w:pPr>
              <w:pStyle w:val="Zwykytekst1"/>
              <w:numPr>
                <w:ilvl w:val="0"/>
                <w:numId w:val="24"/>
              </w:numPr>
              <w:rPr>
                <w:rFonts w:ascii="Times New Roman" w:hAnsi="Times New Roman"/>
                <w:lang w:val="en-US" w:eastAsia="en-US"/>
              </w:rPr>
            </w:pPr>
            <w:r w:rsidRPr="006F5210">
              <w:rPr>
                <w:rFonts w:ascii="Times New Roman" w:hAnsi="Times New Roman"/>
                <w:lang w:val="en-US" w:eastAsia="en-US"/>
              </w:rPr>
              <w:t>Zamawiający nie dopuszcza zaoferowania pakietów biurowych, programów i planów licencyjnych opartych o rozwiązania chmurowe oraz rozwiązań wymagających stałych opłat w okresie używania zakupionego produktu.</w:t>
            </w:r>
          </w:p>
          <w:p w14:paraId="5D8BE546" w14:textId="77777777" w:rsidR="009C27CD" w:rsidRPr="006F5210" w:rsidRDefault="009C27CD" w:rsidP="009C27CD">
            <w:pPr>
              <w:pStyle w:val="Zwykytekst1"/>
              <w:numPr>
                <w:ilvl w:val="0"/>
                <w:numId w:val="24"/>
              </w:numPr>
              <w:rPr>
                <w:rFonts w:ascii="Times New Roman" w:hAnsi="Times New Roman"/>
                <w:lang w:val="en-US" w:eastAsia="en-US"/>
              </w:rPr>
            </w:pPr>
            <w:r w:rsidRPr="006F5210">
              <w:rPr>
                <w:rFonts w:ascii="Times New Roman" w:hAnsi="Times New Roman"/>
                <w:lang w:val="en-US" w:eastAsia="en-US"/>
              </w:rPr>
              <w:t>Możliwość automatycznej instalacji komponentów (przy użyciu instalatora systemowego)</w:t>
            </w:r>
          </w:p>
          <w:p w14:paraId="5AE78891" w14:textId="77777777" w:rsidR="009C27CD" w:rsidRPr="006F5210" w:rsidRDefault="009C27CD" w:rsidP="009C27CD">
            <w:pPr>
              <w:pStyle w:val="Zwykytekst1"/>
              <w:numPr>
                <w:ilvl w:val="0"/>
                <w:numId w:val="24"/>
              </w:numPr>
              <w:rPr>
                <w:rFonts w:ascii="Times New Roman" w:hAnsi="Times New Roman"/>
                <w:lang w:val="en-US" w:eastAsia="en-US"/>
              </w:rPr>
            </w:pPr>
            <w:r w:rsidRPr="006F5210">
              <w:rPr>
                <w:rFonts w:ascii="Times New Roman" w:hAnsi="Times New Roman"/>
                <w:lang w:val="en-US" w:eastAsia="en-US"/>
              </w:rPr>
              <w:t>Pełna polska wersja językowa interfejsu użytkownika. Dokumentacja oraz pomoc techniczna w języku polskim.</w:t>
            </w:r>
          </w:p>
          <w:p w14:paraId="7F6F1038" w14:textId="77777777" w:rsidR="009C27CD" w:rsidRPr="006F5210" w:rsidRDefault="009C27CD" w:rsidP="009C27CD">
            <w:pPr>
              <w:pStyle w:val="Zwykytekst1"/>
              <w:numPr>
                <w:ilvl w:val="0"/>
                <w:numId w:val="24"/>
              </w:numPr>
              <w:rPr>
                <w:rFonts w:ascii="Times New Roman" w:hAnsi="Times New Roman"/>
                <w:lang w:val="en-US" w:eastAsia="en-US"/>
              </w:rPr>
            </w:pPr>
            <w:r w:rsidRPr="006F5210">
              <w:rPr>
                <w:rFonts w:ascii="Times New Roman" w:hAnsi="Times New Roman"/>
                <w:lang w:val="en-US" w:eastAsia="en-US"/>
              </w:rPr>
              <w:t>Prawidłowe odczytywanie i zapisywanie danych w dokumentach w formatach: DOC, .DOCX, XLS, .XLSX, w tym obsługa formatowania, makr, formuł, formularzy w plikach wytworzonych w MS Office: 2007, 2010, 2013 , 2016, 2019</w:t>
            </w:r>
          </w:p>
          <w:p w14:paraId="62CE239C" w14:textId="77777777" w:rsidR="009C27CD" w:rsidRPr="006F5210" w:rsidRDefault="009C27CD" w:rsidP="009C27CD">
            <w:pPr>
              <w:pStyle w:val="Zwykytekst1"/>
              <w:numPr>
                <w:ilvl w:val="0"/>
                <w:numId w:val="24"/>
              </w:numPr>
              <w:rPr>
                <w:rFonts w:ascii="Times New Roman" w:hAnsi="Times New Roman"/>
                <w:lang w:val="en-US" w:eastAsia="en-US"/>
              </w:rPr>
            </w:pPr>
            <w:r w:rsidRPr="006F5210">
              <w:rPr>
                <w:rFonts w:ascii="Times New Roman" w:hAnsi="Times New Roman"/>
                <w:lang w:val="en-US" w:eastAsia="en-US"/>
              </w:rPr>
              <w:t xml:space="preserve">Zaproponowane oprogramowanie musi posiadać taki sposób licencjonowania, który zapewni jego instalację na komputerze innych niż ten, na którym pierwotnie zainstalowano oprogramowanie, pod </w:t>
            </w:r>
            <w:r w:rsidRPr="006F5210">
              <w:rPr>
                <w:rFonts w:ascii="Times New Roman" w:hAnsi="Times New Roman"/>
                <w:lang w:val="en-US" w:eastAsia="en-US"/>
              </w:rPr>
              <w:lastRenderedPageBreak/>
              <w:t>warunkiem wcześniejszej deinstalacji z tego komputera.</w:t>
            </w:r>
          </w:p>
          <w:p w14:paraId="19390DD6" w14:textId="77777777" w:rsidR="009C27CD" w:rsidRPr="006F5210" w:rsidRDefault="009C27CD" w:rsidP="009C27CD">
            <w:pPr>
              <w:pStyle w:val="Zwykytekst1"/>
              <w:numPr>
                <w:ilvl w:val="0"/>
                <w:numId w:val="24"/>
              </w:numPr>
              <w:rPr>
                <w:rFonts w:ascii="Times New Roman" w:hAnsi="Times New Roman"/>
                <w:lang w:val="en-US" w:eastAsia="en-US"/>
              </w:rPr>
            </w:pPr>
            <w:r w:rsidRPr="006F5210">
              <w:rPr>
                <w:rFonts w:ascii="Times New Roman" w:hAnsi="Times New Roman"/>
                <w:lang w:val="en-US" w:eastAsia="en-US"/>
              </w:rPr>
              <w:t>Możliwość instalacji na systemie operacyjnym Microsoft  Windows 10/11</w:t>
            </w:r>
          </w:p>
          <w:p w14:paraId="3CD48F61" w14:textId="77777777" w:rsidR="009C27CD" w:rsidRPr="006F5210" w:rsidRDefault="009C27CD" w:rsidP="009C27CD">
            <w:pPr>
              <w:pStyle w:val="Zwykytekst1"/>
              <w:numPr>
                <w:ilvl w:val="0"/>
                <w:numId w:val="24"/>
              </w:numPr>
              <w:rPr>
                <w:rFonts w:ascii="Times New Roman" w:hAnsi="Times New Roman"/>
                <w:lang w:val="en-US" w:eastAsia="en-US"/>
              </w:rPr>
            </w:pPr>
            <w:r w:rsidRPr="006F5210">
              <w:rPr>
                <w:rFonts w:ascii="Times New Roman" w:hAnsi="Times New Roman"/>
                <w:lang w:val="en-US" w:eastAsia="en-US"/>
              </w:rPr>
              <w:t xml:space="preserve">Możliwość zintegrowania uwierzytelniania użytkowników z usługą katalogową Active Directory – użytkownik raz zalogowany z poziomu systemu operacyjnego stacji roboczej ma być automatycznie rozpoznawany we wszystkich modułach oferowanego rozwiązania bez potrzeby oddzielnego monitowania go o ponowne uwierzytelnienie się. </w:t>
            </w:r>
          </w:p>
          <w:p w14:paraId="418D3E66" w14:textId="77777777" w:rsidR="009C27CD" w:rsidRPr="006F5210" w:rsidRDefault="009C27CD" w:rsidP="009C27CD">
            <w:pPr>
              <w:pStyle w:val="Zwykytekst1"/>
              <w:numPr>
                <w:ilvl w:val="0"/>
                <w:numId w:val="24"/>
              </w:numPr>
              <w:spacing w:line="276" w:lineRule="auto"/>
              <w:rPr>
                <w:rFonts w:ascii="Times New Roman" w:hAnsi="Times New Roman"/>
                <w:lang w:val="en-US" w:eastAsia="en-US"/>
              </w:rPr>
            </w:pPr>
            <w:r w:rsidRPr="006F5210">
              <w:rPr>
                <w:rFonts w:ascii="Times New Roman" w:hAnsi="Times New Roman"/>
                <w:lang w:val="en-US" w:eastAsia="en-US"/>
              </w:rPr>
              <w:t>Zachowanie pełnej zgodności z formatami plików utworzonych za pomocą oprogramowania Microsoft Excel, Word, Power Point w wersji 2003 oraz  2007 i 2010, 2013, 2016, 2019 z uwzględnieniem poprawnej realizacji użytych w nich funkcji specjalnych i makropoleceń.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3B452" w14:textId="77777777" w:rsidR="009C27CD" w:rsidRPr="006F5210" w:rsidRDefault="009C27CD" w:rsidP="009C27CD">
            <w:pPr>
              <w:pStyle w:val="Zwykytekst1"/>
              <w:tabs>
                <w:tab w:val="left" w:pos="3259"/>
              </w:tabs>
              <w:spacing w:line="276" w:lineRule="auto"/>
              <w:rPr>
                <w:rFonts w:ascii="Times New Roman" w:hAnsi="Times New Roman"/>
                <w:lang w:val="en-US" w:eastAsia="en-US"/>
              </w:rPr>
            </w:pPr>
          </w:p>
        </w:tc>
      </w:tr>
      <w:tr w:rsidR="009C27CD" w:rsidRPr="006F5210" w14:paraId="0FC8BF17" w14:textId="00796012" w:rsidTr="009C27C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B3121" w14:textId="77777777" w:rsidR="009C27CD" w:rsidRPr="006F5210" w:rsidRDefault="009C27CD" w:rsidP="009C27CD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889EA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Oprogramowanie dodatkowe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FC86D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Komplet sterowników do komputera na płycie CD lub DVD bądź do pobrania ze strony producenta.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74172" w14:textId="77777777" w:rsidR="009C27CD" w:rsidRPr="006F5210" w:rsidRDefault="009C27CD" w:rsidP="009C27CD">
            <w:pPr>
              <w:pStyle w:val="Zwykytekst1"/>
              <w:tabs>
                <w:tab w:val="left" w:pos="3259"/>
              </w:tabs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9C27CD" w:rsidRPr="006F5210" w14:paraId="5C0583E9" w14:textId="53468104" w:rsidTr="009C27CD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77F65" w14:textId="77777777" w:rsidR="009C27CD" w:rsidRPr="006F5210" w:rsidRDefault="009C27CD" w:rsidP="009C27CD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F03B6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BIOS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E4E1C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1.BIOS musi posiadać możliwość</w:t>
            </w:r>
          </w:p>
          <w:p w14:paraId="27075EB7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 xml:space="preserve">- skonfigurowania hasła „Power On”, </w:t>
            </w:r>
          </w:p>
          <w:p w14:paraId="60C96473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 xml:space="preserve">- ustawienia hasła dostępu do BIOSu (administratora), </w:t>
            </w:r>
          </w:p>
          <w:p w14:paraId="291F850B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- blokadę portów USB, COM i Centronics;</w:t>
            </w:r>
          </w:p>
          <w:p w14:paraId="393FB4BD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- możliwość wyłączenia w BIOS-ie portów USB;</w:t>
            </w:r>
            <w:r w:rsidRPr="006F5210">
              <w:rPr>
                <w:rFonts w:ascii="Times New Roman" w:hAnsi="Times New Roman"/>
                <w:lang w:eastAsia="en-US"/>
              </w:rPr>
              <w:br/>
              <w:t>- możliwość wyłączenia w BIOS-ie portu szeregowego;</w:t>
            </w:r>
            <w:r w:rsidRPr="006F5210">
              <w:rPr>
                <w:rFonts w:ascii="Times New Roman" w:hAnsi="Times New Roman"/>
                <w:lang w:eastAsia="en-US"/>
              </w:rPr>
              <w:br/>
              <w:t>- możliwość wyłączenia w BIOS-ie portu równoległego;</w:t>
            </w:r>
            <w:r w:rsidRPr="006F5210">
              <w:rPr>
                <w:rFonts w:ascii="Times New Roman" w:hAnsi="Times New Roman"/>
                <w:lang w:eastAsia="en-US"/>
              </w:rPr>
              <w:br/>
              <w:t>- kontrola sekwencji boot-ącej;</w:t>
            </w:r>
            <w:r w:rsidRPr="006F5210">
              <w:rPr>
                <w:rFonts w:ascii="Times New Roman" w:hAnsi="Times New Roman"/>
                <w:lang w:eastAsia="en-US"/>
              </w:rPr>
              <w:br/>
              <w:t>- start systemu z urządzenia USB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04A26" w14:textId="77777777" w:rsidR="009C27CD" w:rsidRPr="006F5210" w:rsidRDefault="009C27CD" w:rsidP="009C27CD">
            <w:pPr>
              <w:pStyle w:val="Zwykytekst1"/>
              <w:tabs>
                <w:tab w:val="left" w:pos="3259"/>
              </w:tabs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9C27CD" w:rsidRPr="006F5210" w14:paraId="1BB8CC92" w14:textId="1BB96986" w:rsidTr="009C27CD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265E6" w14:textId="77777777" w:rsidR="009C27CD" w:rsidRPr="006F5210" w:rsidRDefault="009C27CD" w:rsidP="009C27CD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C03BF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Zasilacz awaryjny UPS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86C08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Moc pozorna: 1500 VA</w:t>
            </w:r>
          </w:p>
          <w:p w14:paraId="74757134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Moc skuteczna: 900 W</w:t>
            </w:r>
          </w:p>
          <w:p w14:paraId="5884D339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Czas przełączania maksymalnie: 6 ms</w:t>
            </w:r>
          </w:p>
          <w:p w14:paraId="7AA80AF2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Architektura: Line-interactive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20BBA" w14:textId="77777777" w:rsidR="009C27CD" w:rsidRPr="006F5210" w:rsidRDefault="009C27CD" w:rsidP="009C27CD">
            <w:pPr>
              <w:pStyle w:val="Zwykytekst1"/>
              <w:tabs>
                <w:tab w:val="left" w:pos="3259"/>
              </w:tabs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9C27CD" w:rsidRPr="006F5210" w14:paraId="7BF7FED7" w14:textId="5658B470" w:rsidTr="009C27CD">
        <w:trPr>
          <w:trHeight w:val="3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CAAD3" w14:textId="77777777" w:rsidR="009C27CD" w:rsidRPr="006F5210" w:rsidRDefault="009C27CD" w:rsidP="009C27CD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21373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Gwarancja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128D3" w14:textId="77777777" w:rsidR="009C27CD" w:rsidRPr="006F5210" w:rsidRDefault="009C27CD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24 miesiące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F0CAC" w14:textId="77777777" w:rsidR="009C27CD" w:rsidRPr="006F5210" w:rsidRDefault="009C27CD" w:rsidP="009C27CD">
            <w:pPr>
              <w:pStyle w:val="Zwykytekst1"/>
              <w:tabs>
                <w:tab w:val="left" w:pos="3259"/>
              </w:tabs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</w:tbl>
    <w:p w14:paraId="1DDEDC36" w14:textId="77777777" w:rsidR="009C27CD" w:rsidRPr="006F5210" w:rsidRDefault="009C27CD" w:rsidP="009C27CD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F5210">
        <w:rPr>
          <w:rFonts w:ascii="Times New Roman" w:hAnsi="Times New Roman" w:cs="Times New Roman"/>
          <w:b/>
          <w:sz w:val="20"/>
          <w:szCs w:val="20"/>
        </w:rPr>
        <w:t>Monitor 1 szt.</w:t>
      </w: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871"/>
        <w:gridCol w:w="4564"/>
        <w:gridCol w:w="2551"/>
      </w:tblGrid>
      <w:tr w:rsidR="00490EA3" w:rsidRPr="006F5210" w14:paraId="606B415A" w14:textId="4B36D393" w:rsidTr="00490EA3">
        <w:trPr>
          <w:trHeight w:val="64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9B2C9AE" w14:textId="77777777" w:rsidR="00490EA3" w:rsidRPr="006F5210" w:rsidRDefault="00490EA3" w:rsidP="00CB13B0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AEFC552" w14:textId="77777777" w:rsidR="00490EA3" w:rsidRPr="006F5210" w:rsidRDefault="00490EA3" w:rsidP="00CB13B0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b/>
                <w:sz w:val="20"/>
                <w:szCs w:val="20"/>
              </w:rPr>
              <w:t>Element konfiguracji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B719B9A" w14:textId="77777777" w:rsidR="00490EA3" w:rsidRPr="006F5210" w:rsidRDefault="00490EA3" w:rsidP="00CB13B0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b/>
                <w:sz w:val="20"/>
                <w:szCs w:val="20"/>
              </w:rPr>
              <w:t>Wymagania minimalne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15F7AD5" w14:textId="3402C668" w:rsidR="00490EA3" w:rsidRPr="006F5210" w:rsidRDefault="00490EA3" w:rsidP="00CB13B0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b/>
                <w:sz w:val="20"/>
                <w:szCs w:val="20"/>
              </w:rPr>
              <w:t>Parametry oferowane</w:t>
            </w:r>
          </w:p>
        </w:tc>
      </w:tr>
      <w:tr w:rsidR="00490EA3" w:rsidRPr="006F5210" w14:paraId="67491F4D" w14:textId="16F7FB59" w:rsidTr="00490EA3">
        <w:trPr>
          <w:trHeight w:val="1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714CE" w14:textId="77777777" w:rsidR="00490EA3" w:rsidRPr="006F5210" w:rsidRDefault="00490EA3" w:rsidP="009C27CD">
            <w:pPr>
              <w:numPr>
                <w:ilvl w:val="0"/>
                <w:numId w:val="7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5E705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Monitor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C8FE5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Minimum 23,8"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24120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490EA3" w:rsidRPr="006F5210" w14:paraId="53CF183E" w14:textId="34394084" w:rsidTr="00490EA3">
        <w:trPr>
          <w:trHeight w:val="23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2C860" w14:textId="77777777" w:rsidR="00490EA3" w:rsidRPr="006F5210" w:rsidRDefault="00490EA3" w:rsidP="009C27CD">
            <w:pPr>
              <w:numPr>
                <w:ilvl w:val="0"/>
                <w:numId w:val="7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E114C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Format ekranu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A655A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16:9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CE445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490EA3" w:rsidRPr="006F5210" w14:paraId="2C1D2FD5" w14:textId="537DD626" w:rsidTr="00490EA3">
        <w:trPr>
          <w:trHeight w:val="20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1E79A" w14:textId="77777777" w:rsidR="00490EA3" w:rsidRPr="006F5210" w:rsidRDefault="00490EA3" w:rsidP="009C27CD">
            <w:pPr>
              <w:numPr>
                <w:ilvl w:val="0"/>
                <w:numId w:val="7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EDA0F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Typ matrycy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0467E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IPS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D5AA8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490EA3" w:rsidRPr="006F5210" w14:paraId="40274680" w14:textId="52DB9341" w:rsidTr="00490EA3">
        <w:trPr>
          <w:trHeight w:val="16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0D2F8" w14:textId="77777777" w:rsidR="00490EA3" w:rsidRPr="006F5210" w:rsidRDefault="00490EA3" w:rsidP="009C27CD">
            <w:pPr>
              <w:numPr>
                <w:ilvl w:val="0"/>
                <w:numId w:val="7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A7711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Rozdzielczość nominalna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6B47F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1920 x 1080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D159B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490EA3" w:rsidRPr="006F5210" w14:paraId="2831E962" w14:textId="2722B1DA" w:rsidTr="00490EA3">
        <w:trPr>
          <w:trHeight w:val="21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87896" w14:textId="77777777" w:rsidR="00490EA3" w:rsidRPr="006F5210" w:rsidRDefault="00490EA3" w:rsidP="009C27CD">
            <w:pPr>
              <w:numPr>
                <w:ilvl w:val="0"/>
                <w:numId w:val="7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6F566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Przekątna ekranu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11AE7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 xml:space="preserve">23,8 cali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DCA2A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490EA3" w:rsidRPr="006F5210" w14:paraId="2E3CFF3D" w14:textId="2111A286" w:rsidTr="00490EA3">
        <w:trPr>
          <w:trHeight w:val="17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329CC" w14:textId="77777777" w:rsidR="00490EA3" w:rsidRPr="006F5210" w:rsidRDefault="00490EA3" w:rsidP="009C27CD">
            <w:pPr>
              <w:numPr>
                <w:ilvl w:val="0"/>
                <w:numId w:val="7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73EBE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Czas reakcji matrycy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ECB60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Maksymalnie 5 ms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4AC7F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490EA3" w:rsidRPr="006F5210" w14:paraId="1B4BFA72" w14:textId="2EAA585C" w:rsidTr="00490EA3">
        <w:trPr>
          <w:trHeight w:val="1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88712" w14:textId="77777777" w:rsidR="00490EA3" w:rsidRPr="006F5210" w:rsidRDefault="00490EA3" w:rsidP="009C27CD">
            <w:pPr>
              <w:numPr>
                <w:ilvl w:val="0"/>
                <w:numId w:val="7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2BB6B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Jasność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CD7B5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250 cd/m2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C7B31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490EA3" w:rsidRPr="006F5210" w14:paraId="1B74AB17" w14:textId="71DEE25C" w:rsidTr="00490EA3">
        <w:trPr>
          <w:trHeight w:val="11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3AA06" w14:textId="77777777" w:rsidR="00490EA3" w:rsidRPr="006F5210" w:rsidRDefault="00490EA3" w:rsidP="009C27CD">
            <w:pPr>
              <w:numPr>
                <w:ilvl w:val="0"/>
                <w:numId w:val="7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E9460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Gwarancja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F0BCD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24 miesiące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EE247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490EA3" w:rsidRPr="006F5210" w14:paraId="2B1787F2" w14:textId="005B8534" w:rsidTr="00490EA3">
        <w:trPr>
          <w:trHeight w:val="11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44F3F" w14:textId="77777777" w:rsidR="00490EA3" w:rsidRPr="006F5210" w:rsidRDefault="00490EA3" w:rsidP="009C27CD">
            <w:pPr>
              <w:numPr>
                <w:ilvl w:val="0"/>
                <w:numId w:val="7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0FF14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Głośniki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657EA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wbudowane głośniki lub dedykowana przez producenta listwa głośnikowa z wyjściem słuchawkowym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1D356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490EA3" w:rsidRPr="006F5210" w14:paraId="7E9A7230" w14:textId="10E573F8" w:rsidTr="00490EA3">
        <w:trPr>
          <w:trHeight w:val="11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723E2" w14:textId="77777777" w:rsidR="00490EA3" w:rsidRPr="006F5210" w:rsidRDefault="00490EA3" w:rsidP="009C27CD">
            <w:pPr>
              <w:numPr>
                <w:ilvl w:val="0"/>
                <w:numId w:val="7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86E31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Inne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82684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 xml:space="preserve">Monitor musi posiadać komplet kabli, w tym odpowiedni do złącza kabel do sygnału cyfrowego tożsamy z portem video zastosowanym w komputerze, kabel audio do przesyła dźwięku do głośników wbudowanych w monitorze, kabel zasilający.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EBE45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</w:tbl>
    <w:p w14:paraId="061B8C49" w14:textId="77777777" w:rsidR="009C27CD" w:rsidRPr="006F5210" w:rsidRDefault="009C27CD" w:rsidP="009C27CD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69E16EE9" w14:textId="77777777" w:rsidR="009C27CD" w:rsidRPr="006F5210" w:rsidRDefault="009C27CD" w:rsidP="009C27CD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F5210">
        <w:rPr>
          <w:rFonts w:ascii="Times New Roman" w:hAnsi="Times New Roman" w:cs="Times New Roman"/>
          <w:b/>
          <w:sz w:val="20"/>
          <w:szCs w:val="20"/>
        </w:rPr>
        <w:t>Drukarka monochromatyczna 1 szt.</w:t>
      </w: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843"/>
        <w:gridCol w:w="4565"/>
        <w:gridCol w:w="2551"/>
      </w:tblGrid>
      <w:tr w:rsidR="00490EA3" w:rsidRPr="006F5210" w14:paraId="4C0D96C0" w14:textId="0DC09503" w:rsidTr="00490EA3">
        <w:trPr>
          <w:trHeight w:val="498"/>
        </w:trPr>
        <w:tc>
          <w:tcPr>
            <w:tcW w:w="567" w:type="dxa"/>
            <w:shd w:val="clear" w:color="auto" w:fill="D9D9D9"/>
          </w:tcPr>
          <w:p w14:paraId="0868C8CC" w14:textId="77777777" w:rsidR="00490EA3" w:rsidRPr="006F5210" w:rsidRDefault="00490EA3" w:rsidP="00CB13B0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843" w:type="dxa"/>
            <w:shd w:val="clear" w:color="auto" w:fill="D9D9D9"/>
          </w:tcPr>
          <w:p w14:paraId="36EC0005" w14:textId="77777777" w:rsidR="00490EA3" w:rsidRPr="006F5210" w:rsidRDefault="00490EA3" w:rsidP="00CB13B0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b/>
                <w:sz w:val="20"/>
                <w:szCs w:val="20"/>
              </w:rPr>
              <w:t>Element konfiguracji</w:t>
            </w:r>
          </w:p>
        </w:tc>
        <w:tc>
          <w:tcPr>
            <w:tcW w:w="4565" w:type="dxa"/>
            <w:shd w:val="clear" w:color="auto" w:fill="D9D9D9"/>
          </w:tcPr>
          <w:p w14:paraId="16C9855A" w14:textId="77777777" w:rsidR="00490EA3" w:rsidRPr="006F5210" w:rsidRDefault="00490EA3" w:rsidP="00CB13B0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b/>
                <w:sz w:val="20"/>
                <w:szCs w:val="20"/>
              </w:rPr>
              <w:t>Wymagania minimalne</w:t>
            </w:r>
          </w:p>
        </w:tc>
        <w:tc>
          <w:tcPr>
            <w:tcW w:w="2551" w:type="dxa"/>
            <w:shd w:val="clear" w:color="auto" w:fill="D9D9D9"/>
          </w:tcPr>
          <w:p w14:paraId="302147CB" w14:textId="3B608D88" w:rsidR="00490EA3" w:rsidRPr="006F5210" w:rsidRDefault="00490EA3" w:rsidP="00CB13B0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b/>
                <w:sz w:val="20"/>
                <w:szCs w:val="20"/>
              </w:rPr>
              <w:t>Parametry oferowane</w:t>
            </w:r>
          </w:p>
        </w:tc>
      </w:tr>
      <w:tr w:rsidR="00490EA3" w:rsidRPr="006F5210" w14:paraId="76C5C1E3" w14:textId="07CBF6F7" w:rsidTr="00490EA3">
        <w:trPr>
          <w:trHeight w:val="191"/>
        </w:trPr>
        <w:tc>
          <w:tcPr>
            <w:tcW w:w="567" w:type="dxa"/>
            <w:vAlign w:val="center"/>
          </w:tcPr>
          <w:p w14:paraId="405D2169" w14:textId="77777777" w:rsidR="00490EA3" w:rsidRPr="006F5210" w:rsidRDefault="00490EA3" w:rsidP="009C27CD">
            <w:pPr>
              <w:numPr>
                <w:ilvl w:val="0"/>
                <w:numId w:val="18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4FD794EE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Technologia druku</w:t>
            </w:r>
          </w:p>
        </w:tc>
        <w:tc>
          <w:tcPr>
            <w:tcW w:w="4565" w:type="dxa"/>
            <w:vAlign w:val="center"/>
          </w:tcPr>
          <w:p w14:paraId="1C795BDC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Druk laserowy monochromatyczny</w:t>
            </w:r>
          </w:p>
        </w:tc>
        <w:tc>
          <w:tcPr>
            <w:tcW w:w="2551" w:type="dxa"/>
          </w:tcPr>
          <w:p w14:paraId="36CE0865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</w:p>
        </w:tc>
      </w:tr>
      <w:tr w:rsidR="00490EA3" w:rsidRPr="006F5210" w14:paraId="28E17AA7" w14:textId="1924DA0B" w:rsidTr="00490EA3">
        <w:trPr>
          <w:trHeight w:val="490"/>
        </w:trPr>
        <w:tc>
          <w:tcPr>
            <w:tcW w:w="567" w:type="dxa"/>
            <w:vAlign w:val="center"/>
          </w:tcPr>
          <w:p w14:paraId="1BAC1FCC" w14:textId="77777777" w:rsidR="00490EA3" w:rsidRPr="006F5210" w:rsidRDefault="00490EA3" w:rsidP="009C27CD">
            <w:pPr>
              <w:numPr>
                <w:ilvl w:val="0"/>
                <w:numId w:val="18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354C922D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Wbudowana pamięć standardowa:</w:t>
            </w:r>
          </w:p>
        </w:tc>
        <w:tc>
          <w:tcPr>
            <w:tcW w:w="4565" w:type="dxa"/>
            <w:vAlign w:val="center"/>
          </w:tcPr>
          <w:p w14:paraId="5590A39C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Minimum 1GB</w:t>
            </w:r>
          </w:p>
        </w:tc>
        <w:tc>
          <w:tcPr>
            <w:tcW w:w="2551" w:type="dxa"/>
          </w:tcPr>
          <w:p w14:paraId="35CD992F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</w:p>
        </w:tc>
      </w:tr>
      <w:tr w:rsidR="00490EA3" w:rsidRPr="006F5210" w14:paraId="1797328A" w14:textId="2B7A7AF7" w:rsidTr="00490EA3">
        <w:trPr>
          <w:trHeight w:val="490"/>
        </w:trPr>
        <w:tc>
          <w:tcPr>
            <w:tcW w:w="567" w:type="dxa"/>
            <w:vAlign w:val="center"/>
          </w:tcPr>
          <w:p w14:paraId="6D2B307B" w14:textId="77777777" w:rsidR="00490EA3" w:rsidRPr="006F5210" w:rsidRDefault="00490EA3" w:rsidP="009C27CD">
            <w:pPr>
              <w:numPr>
                <w:ilvl w:val="0"/>
                <w:numId w:val="18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2CEFDA64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Prędkość procesora</w:t>
            </w:r>
          </w:p>
        </w:tc>
        <w:tc>
          <w:tcPr>
            <w:tcW w:w="4565" w:type="dxa"/>
            <w:vAlign w:val="center"/>
          </w:tcPr>
          <w:p w14:paraId="089A03FA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Minimum 1 GHz</w:t>
            </w:r>
          </w:p>
        </w:tc>
        <w:tc>
          <w:tcPr>
            <w:tcW w:w="2551" w:type="dxa"/>
          </w:tcPr>
          <w:p w14:paraId="14CC15DF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</w:p>
        </w:tc>
      </w:tr>
      <w:tr w:rsidR="00490EA3" w:rsidRPr="006F5210" w14:paraId="13D0760E" w14:textId="746FD211" w:rsidTr="00490EA3">
        <w:trPr>
          <w:trHeight w:val="354"/>
        </w:trPr>
        <w:tc>
          <w:tcPr>
            <w:tcW w:w="567" w:type="dxa"/>
            <w:vAlign w:val="center"/>
          </w:tcPr>
          <w:p w14:paraId="1E7A8BC3" w14:textId="77777777" w:rsidR="00490EA3" w:rsidRPr="006F5210" w:rsidRDefault="00490EA3" w:rsidP="009C27CD">
            <w:pPr>
              <w:numPr>
                <w:ilvl w:val="0"/>
                <w:numId w:val="18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5E507115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Prędkość drukowania</w:t>
            </w:r>
          </w:p>
        </w:tc>
        <w:tc>
          <w:tcPr>
            <w:tcW w:w="4565" w:type="dxa"/>
            <w:vAlign w:val="center"/>
          </w:tcPr>
          <w:p w14:paraId="4F0F2A24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Min 47 str./min</w:t>
            </w:r>
          </w:p>
        </w:tc>
        <w:tc>
          <w:tcPr>
            <w:tcW w:w="2551" w:type="dxa"/>
          </w:tcPr>
          <w:p w14:paraId="00DAD003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</w:p>
        </w:tc>
      </w:tr>
      <w:tr w:rsidR="00490EA3" w:rsidRPr="006F5210" w14:paraId="0B321F0D" w14:textId="656AC40D" w:rsidTr="00490EA3">
        <w:trPr>
          <w:trHeight w:val="354"/>
        </w:trPr>
        <w:tc>
          <w:tcPr>
            <w:tcW w:w="567" w:type="dxa"/>
            <w:vAlign w:val="center"/>
          </w:tcPr>
          <w:p w14:paraId="3F4DBBCC" w14:textId="77777777" w:rsidR="00490EA3" w:rsidRPr="006F5210" w:rsidRDefault="00490EA3" w:rsidP="009C27CD">
            <w:pPr>
              <w:numPr>
                <w:ilvl w:val="0"/>
                <w:numId w:val="18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242A4A3E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Rozdzielczość drukowania</w:t>
            </w:r>
          </w:p>
        </w:tc>
        <w:tc>
          <w:tcPr>
            <w:tcW w:w="4565" w:type="dxa"/>
            <w:vAlign w:val="center"/>
          </w:tcPr>
          <w:p w14:paraId="056EEACB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1200 x 1200 dpi</w:t>
            </w:r>
          </w:p>
        </w:tc>
        <w:tc>
          <w:tcPr>
            <w:tcW w:w="2551" w:type="dxa"/>
          </w:tcPr>
          <w:p w14:paraId="4BF01312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</w:p>
        </w:tc>
      </w:tr>
      <w:tr w:rsidR="00490EA3" w:rsidRPr="006F5210" w14:paraId="4B06F788" w14:textId="54187181" w:rsidTr="00490EA3">
        <w:trPr>
          <w:trHeight w:val="354"/>
        </w:trPr>
        <w:tc>
          <w:tcPr>
            <w:tcW w:w="567" w:type="dxa"/>
            <w:vAlign w:val="center"/>
          </w:tcPr>
          <w:p w14:paraId="1CDDFD22" w14:textId="77777777" w:rsidR="00490EA3" w:rsidRPr="006F5210" w:rsidRDefault="00490EA3" w:rsidP="009C27CD">
            <w:pPr>
              <w:numPr>
                <w:ilvl w:val="0"/>
                <w:numId w:val="18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0B44B8CD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Wydajność miesięczna</w:t>
            </w:r>
          </w:p>
        </w:tc>
        <w:tc>
          <w:tcPr>
            <w:tcW w:w="4565" w:type="dxa"/>
            <w:vAlign w:val="center"/>
          </w:tcPr>
          <w:p w14:paraId="667253D5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minimum 175000 stron</w:t>
            </w:r>
          </w:p>
        </w:tc>
        <w:tc>
          <w:tcPr>
            <w:tcW w:w="2551" w:type="dxa"/>
          </w:tcPr>
          <w:p w14:paraId="48C74525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</w:p>
        </w:tc>
      </w:tr>
      <w:tr w:rsidR="00490EA3" w:rsidRPr="006F5210" w14:paraId="75E4B922" w14:textId="1FB469C5" w:rsidTr="00490EA3">
        <w:trPr>
          <w:trHeight w:val="354"/>
        </w:trPr>
        <w:tc>
          <w:tcPr>
            <w:tcW w:w="567" w:type="dxa"/>
            <w:vAlign w:val="center"/>
          </w:tcPr>
          <w:p w14:paraId="6552FE7C" w14:textId="77777777" w:rsidR="00490EA3" w:rsidRPr="006F5210" w:rsidRDefault="00490EA3" w:rsidP="009C27CD">
            <w:pPr>
              <w:numPr>
                <w:ilvl w:val="0"/>
                <w:numId w:val="18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3BF9D255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Druk dwustronny</w:t>
            </w:r>
          </w:p>
        </w:tc>
        <w:tc>
          <w:tcPr>
            <w:tcW w:w="4565" w:type="dxa"/>
            <w:vAlign w:val="center"/>
          </w:tcPr>
          <w:p w14:paraId="7A06E74F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Automatyczny druk dwustronny</w:t>
            </w:r>
          </w:p>
        </w:tc>
        <w:tc>
          <w:tcPr>
            <w:tcW w:w="2551" w:type="dxa"/>
          </w:tcPr>
          <w:p w14:paraId="674A6F6C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</w:p>
        </w:tc>
      </w:tr>
      <w:tr w:rsidR="00490EA3" w:rsidRPr="006F5210" w14:paraId="2FD7296A" w14:textId="2DA17FAA" w:rsidTr="00490EA3">
        <w:trPr>
          <w:trHeight w:val="354"/>
        </w:trPr>
        <w:tc>
          <w:tcPr>
            <w:tcW w:w="567" w:type="dxa"/>
            <w:vAlign w:val="center"/>
          </w:tcPr>
          <w:p w14:paraId="629F3BDE" w14:textId="77777777" w:rsidR="00490EA3" w:rsidRPr="006F5210" w:rsidRDefault="00490EA3" w:rsidP="009C27CD">
            <w:pPr>
              <w:numPr>
                <w:ilvl w:val="0"/>
                <w:numId w:val="18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11C8B0DB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Liczba podajników papieru</w:t>
            </w:r>
          </w:p>
        </w:tc>
        <w:tc>
          <w:tcPr>
            <w:tcW w:w="4565" w:type="dxa"/>
            <w:vAlign w:val="center"/>
          </w:tcPr>
          <w:p w14:paraId="5B35890A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2</w:t>
            </w:r>
          </w:p>
        </w:tc>
        <w:tc>
          <w:tcPr>
            <w:tcW w:w="2551" w:type="dxa"/>
          </w:tcPr>
          <w:p w14:paraId="27AB7925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</w:p>
        </w:tc>
      </w:tr>
      <w:tr w:rsidR="00490EA3" w:rsidRPr="006F5210" w14:paraId="6794923A" w14:textId="785358DB" w:rsidTr="00490EA3">
        <w:trPr>
          <w:trHeight w:val="354"/>
        </w:trPr>
        <w:tc>
          <w:tcPr>
            <w:tcW w:w="567" w:type="dxa"/>
            <w:vAlign w:val="center"/>
          </w:tcPr>
          <w:p w14:paraId="6C5C86BF" w14:textId="77777777" w:rsidR="00490EA3" w:rsidRPr="006F5210" w:rsidRDefault="00490EA3" w:rsidP="009C27CD">
            <w:pPr>
              <w:numPr>
                <w:ilvl w:val="0"/>
                <w:numId w:val="18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34AA32EA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Maksymalny format wydruku</w:t>
            </w:r>
          </w:p>
        </w:tc>
        <w:tc>
          <w:tcPr>
            <w:tcW w:w="4565" w:type="dxa"/>
            <w:vAlign w:val="center"/>
          </w:tcPr>
          <w:p w14:paraId="007019A5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A4</w:t>
            </w:r>
          </w:p>
        </w:tc>
        <w:tc>
          <w:tcPr>
            <w:tcW w:w="2551" w:type="dxa"/>
          </w:tcPr>
          <w:p w14:paraId="3084B049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</w:p>
        </w:tc>
      </w:tr>
      <w:tr w:rsidR="00490EA3" w:rsidRPr="006F5210" w14:paraId="5A92A12E" w14:textId="6D6BBB8E" w:rsidTr="00490EA3">
        <w:trPr>
          <w:trHeight w:val="354"/>
        </w:trPr>
        <w:tc>
          <w:tcPr>
            <w:tcW w:w="567" w:type="dxa"/>
            <w:vAlign w:val="center"/>
          </w:tcPr>
          <w:p w14:paraId="49BA9942" w14:textId="77777777" w:rsidR="00490EA3" w:rsidRPr="006F5210" w:rsidRDefault="00490EA3" w:rsidP="009C27CD">
            <w:pPr>
              <w:numPr>
                <w:ilvl w:val="0"/>
                <w:numId w:val="18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16964448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Interfejsy</w:t>
            </w:r>
          </w:p>
        </w:tc>
        <w:tc>
          <w:tcPr>
            <w:tcW w:w="4565" w:type="dxa"/>
            <w:vAlign w:val="center"/>
          </w:tcPr>
          <w:p w14:paraId="1DC646B0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  <w:lang w:val="en-US"/>
              </w:rPr>
            </w:pPr>
            <w:r w:rsidRPr="006F5210">
              <w:rPr>
                <w:rFonts w:ascii="Times New Roman" w:hAnsi="Times New Roman"/>
                <w:lang w:val="en-US"/>
              </w:rPr>
              <w:t>USB 2.0, Ethernet (10/100/1000 BaseT Ethernet)</w:t>
            </w:r>
          </w:p>
        </w:tc>
        <w:tc>
          <w:tcPr>
            <w:tcW w:w="2551" w:type="dxa"/>
          </w:tcPr>
          <w:p w14:paraId="59072B06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  <w:lang w:val="en-US"/>
              </w:rPr>
            </w:pPr>
          </w:p>
        </w:tc>
      </w:tr>
      <w:tr w:rsidR="00490EA3" w:rsidRPr="006F5210" w14:paraId="50A650B1" w14:textId="030A6983" w:rsidTr="00490EA3">
        <w:trPr>
          <w:trHeight w:val="367"/>
        </w:trPr>
        <w:tc>
          <w:tcPr>
            <w:tcW w:w="567" w:type="dxa"/>
            <w:vAlign w:val="center"/>
          </w:tcPr>
          <w:p w14:paraId="463E5A58" w14:textId="77777777" w:rsidR="00490EA3" w:rsidRPr="006F5210" w:rsidRDefault="00490EA3" w:rsidP="009C27CD">
            <w:pPr>
              <w:pStyle w:val="Akapitzlist"/>
              <w:numPr>
                <w:ilvl w:val="0"/>
                <w:numId w:val="18"/>
              </w:numPr>
              <w:shd w:val="clear" w:color="auto" w:fill="FFFFFF"/>
              <w:spacing w:before="1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vAlign w:val="center"/>
          </w:tcPr>
          <w:p w14:paraId="611CCCBD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Kabel do transmisji danych</w:t>
            </w:r>
          </w:p>
        </w:tc>
        <w:tc>
          <w:tcPr>
            <w:tcW w:w="4565" w:type="dxa"/>
            <w:vAlign w:val="center"/>
          </w:tcPr>
          <w:p w14:paraId="28E768A5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W zestawie</w:t>
            </w:r>
          </w:p>
        </w:tc>
        <w:tc>
          <w:tcPr>
            <w:tcW w:w="2551" w:type="dxa"/>
          </w:tcPr>
          <w:p w14:paraId="417E8262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</w:p>
        </w:tc>
      </w:tr>
      <w:tr w:rsidR="00490EA3" w:rsidRPr="006F5210" w14:paraId="2F16325E" w14:textId="2D5CC17F" w:rsidTr="00490EA3">
        <w:trPr>
          <w:trHeight w:val="403"/>
        </w:trPr>
        <w:tc>
          <w:tcPr>
            <w:tcW w:w="567" w:type="dxa"/>
            <w:vAlign w:val="center"/>
          </w:tcPr>
          <w:p w14:paraId="17726C79" w14:textId="77777777" w:rsidR="00490EA3" w:rsidRPr="006F5210" w:rsidRDefault="00490EA3" w:rsidP="009C27CD">
            <w:pPr>
              <w:pStyle w:val="Akapitzlist"/>
              <w:numPr>
                <w:ilvl w:val="0"/>
                <w:numId w:val="18"/>
              </w:numPr>
              <w:shd w:val="clear" w:color="auto" w:fill="FFFFFF"/>
              <w:spacing w:before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1BB80D17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Czas wydruku pierwszej strony</w:t>
            </w:r>
          </w:p>
        </w:tc>
        <w:tc>
          <w:tcPr>
            <w:tcW w:w="4565" w:type="dxa"/>
            <w:vAlign w:val="center"/>
          </w:tcPr>
          <w:p w14:paraId="7EDAE87E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  <w:color w:val="000000" w:themeColor="text1"/>
              </w:rPr>
              <w:t>Maksimum</w:t>
            </w:r>
            <w:r w:rsidRPr="006F5210">
              <w:rPr>
                <w:rFonts w:ascii="Times New Roman" w:hAnsi="Times New Roman"/>
              </w:rPr>
              <w:t xml:space="preserve"> 5,4s.</w:t>
            </w:r>
          </w:p>
        </w:tc>
        <w:tc>
          <w:tcPr>
            <w:tcW w:w="2551" w:type="dxa"/>
          </w:tcPr>
          <w:p w14:paraId="5A77F216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490EA3" w:rsidRPr="006F5210" w14:paraId="123ABED6" w14:textId="468F24BC" w:rsidTr="00490EA3">
        <w:trPr>
          <w:trHeight w:val="165"/>
        </w:trPr>
        <w:tc>
          <w:tcPr>
            <w:tcW w:w="567" w:type="dxa"/>
            <w:vAlign w:val="center"/>
          </w:tcPr>
          <w:p w14:paraId="01971F16" w14:textId="77777777" w:rsidR="00490EA3" w:rsidRPr="006F5210" w:rsidRDefault="00490EA3" w:rsidP="009C27CD">
            <w:pPr>
              <w:pStyle w:val="Akapitzlist"/>
              <w:numPr>
                <w:ilvl w:val="0"/>
                <w:numId w:val="18"/>
              </w:numPr>
              <w:shd w:val="clear" w:color="auto" w:fill="FFFFFF"/>
              <w:spacing w:before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1D9047CA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Gramatura papieru</w:t>
            </w:r>
          </w:p>
        </w:tc>
        <w:tc>
          <w:tcPr>
            <w:tcW w:w="4565" w:type="dxa"/>
            <w:vAlign w:val="center"/>
          </w:tcPr>
          <w:p w14:paraId="431EDE16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Od 60 do 216 g/m²</w:t>
            </w:r>
          </w:p>
        </w:tc>
        <w:tc>
          <w:tcPr>
            <w:tcW w:w="2551" w:type="dxa"/>
          </w:tcPr>
          <w:p w14:paraId="7C812BF7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</w:p>
        </w:tc>
      </w:tr>
      <w:tr w:rsidR="00490EA3" w:rsidRPr="0016382D" w14:paraId="47D22BD7" w14:textId="0280A39C" w:rsidTr="00490EA3">
        <w:trPr>
          <w:trHeight w:val="165"/>
        </w:trPr>
        <w:tc>
          <w:tcPr>
            <w:tcW w:w="567" w:type="dxa"/>
            <w:vAlign w:val="center"/>
          </w:tcPr>
          <w:p w14:paraId="72B7C273" w14:textId="77777777" w:rsidR="00490EA3" w:rsidRPr="006F5210" w:rsidRDefault="00490EA3" w:rsidP="009C27CD">
            <w:pPr>
              <w:pStyle w:val="Akapitzlist"/>
              <w:numPr>
                <w:ilvl w:val="0"/>
                <w:numId w:val="18"/>
              </w:numPr>
              <w:shd w:val="clear" w:color="auto" w:fill="FFFFFF"/>
              <w:spacing w:before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0EABA426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Sterowniki/System Operacyjny</w:t>
            </w:r>
          </w:p>
        </w:tc>
        <w:tc>
          <w:tcPr>
            <w:tcW w:w="4565" w:type="dxa"/>
            <w:vAlign w:val="center"/>
          </w:tcPr>
          <w:p w14:paraId="69C50EB5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  <w:lang w:val="pt-BR"/>
              </w:rPr>
            </w:pPr>
            <w:r w:rsidRPr="006F5210">
              <w:rPr>
                <w:rFonts w:ascii="Times New Roman" w:hAnsi="Times New Roman"/>
                <w:lang w:val="pt-BR"/>
              </w:rPr>
              <w:t>Windows 11, Windows 10, Windows Server 2022, Windows Server 2019, Windows Server 2016</w:t>
            </w:r>
          </w:p>
        </w:tc>
        <w:tc>
          <w:tcPr>
            <w:tcW w:w="2551" w:type="dxa"/>
          </w:tcPr>
          <w:p w14:paraId="1C115B56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  <w:lang w:val="pt-BR"/>
              </w:rPr>
            </w:pPr>
          </w:p>
        </w:tc>
      </w:tr>
      <w:tr w:rsidR="00490EA3" w:rsidRPr="006F5210" w14:paraId="08F65BE8" w14:textId="60E9A68B" w:rsidTr="00490EA3">
        <w:trPr>
          <w:trHeight w:val="567"/>
        </w:trPr>
        <w:tc>
          <w:tcPr>
            <w:tcW w:w="567" w:type="dxa"/>
            <w:vAlign w:val="center"/>
          </w:tcPr>
          <w:p w14:paraId="64E8BB22" w14:textId="77777777" w:rsidR="00490EA3" w:rsidRPr="006F5210" w:rsidRDefault="00490EA3" w:rsidP="009C27CD">
            <w:pPr>
              <w:pStyle w:val="Akapitzlist"/>
              <w:numPr>
                <w:ilvl w:val="0"/>
                <w:numId w:val="18"/>
              </w:numPr>
              <w:shd w:val="clear" w:color="auto" w:fill="FFFFFF"/>
              <w:spacing w:before="120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</w:p>
        </w:tc>
        <w:tc>
          <w:tcPr>
            <w:tcW w:w="1843" w:type="dxa"/>
            <w:vAlign w:val="center"/>
          </w:tcPr>
          <w:p w14:paraId="4F5FF3FF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Gwarancja</w:t>
            </w:r>
          </w:p>
        </w:tc>
        <w:tc>
          <w:tcPr>
            <w:tcW w:w="4565" w:type="dxa"/>
            <w:vAlign w:val="center"/>
          </w:tcPr>
          <w:p w14:paraId="2F206603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24 miesiące</w:t>
            </w:r>
          </w:p>
        </w:tc>
        <w:tc>
          <w:tcPr>
            <w:tcW w:w="2551" w:type="dxa"/>
          </w:tcPr>
          <w:p w14:paraId="7EA70B18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</w:p>
        </w:tc>
      </w:tr>
    </w:tbl>
    <w:p w14:paraId="592AC280" w14:textId="77777777" w:rsidR="00351000" w:rsidRPr="006F5210" w:rsidRDefault="00351000" w:rsidP="00490EA3">
      <w:pPr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68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1"/>
        <w:gridCol w:w="3041"/>
        <w:gridCol w:w="3041"/>
      </w:tblGrid>
      <w:tr w:rsidR="00351000" w:rsidRPr="006F5210" w14:paraId="20F056CB" w14:textId="77777777" w:rsidTr="00F41BD0">
        <w:tc>
          <w:tcPr>
            <w:tcW w:w="3041" w:type="dxa"/>
          </w:tcPr>
          <w:p w14:paraId="0E750709" w14:textId="77777777" w:rsidR="00351000" w:rsidRPr="006F5210" w:rsidRDefault="00351000" w:rsidP="00F41BD0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..........................................................</w:t>
            </w:r>
          </w:p>
          <w:p w14:paraId="3A9BA203" w14:textId="77777777" w:rsidR="00351000" w:rsidRPr="006F5210" w:rsidRDefault="00351000" w:rsidP="00F41BD0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(miejscowość i data)</w:t>
            </w:r>
          </w:p>
        </w:tc>
        <w:tc>
          <w:tcPr>
            <w:tcW w:w="3041" w:type="dxa"/>
          </w:tcPr>
          <w:p w14:paraId="7FA31A56" w14:textId="77777777" w:rsidR="00351000" w:rsidRPr="006F5210" w:rsidRDefault="00351000" w:rsidP="00F41BD0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..........................................................</w:t>
            </w:r>
          </w:p>
          <w:p w14:paraId="2F365FDC" w14:textId="77777777" w:rsidR="00351000" w:rsidRPr="006F5210" w:rsidRDefault="00351000" w:rsidP="00F41BD0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(pieczęć firmowa Wykonawcy)</w:t>
            </w:r>
          </w:p>
        </w:tc>
        <w:tc>
          <w:tcPr>
            <w:tcW w:w="3041" w:type="dxa"/>
          </w:tcPr>
          <w:p w14:paraId="54085642" w14:textId="77777777" w:rsidR="00351000" w:rsidRPr="006F5210" w:rsidRDefault="00351000" w:rsidP="00F41BD0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..........................................................</w:t>
            </w:r>
          </w:p>
          <w:p w14:paraId="5EE20BEC" w14:textId="77777777" w:rsidR="00351000" w:rsidRPr="006F5210" w:rsidRDefault="00351000" w:rsidP="00F41BD0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(podpis i pieczęć Wykonawcy)</w:t>
            </w:r>
          </w:p>
        </w:tc>
      </w:tr>
    </w:tbl>
    <w:p w14:paraId="4715128A" w14:textId="77777777" w:rsidR="00351000" w:rsidRPr="006F5210" w:rsidRDefault="00351000" w:rsidP="00490EA3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447BBF27" w14:textId="58749811" w:rsidR="00351000" w:rsidRPr="006F5210" w:rsidRDefault="00351000" w:rsidP="00490EA3">
      <w:pPr>
        <w:jc w:val="center"/>
        <w:rPr>
          <w:rFonts w:ascii="Times New Roman" w:hAnsi="Times New Roman" w:cs="Times New Roman"/>
          <w:sz w:val="20"/>
          <w:szCs w:val="20"/>
        </w:rPr>
      </w:pPr>
      <w:r w:rsidRPr="006F5210">
        <w:rPr>
          <w:rFonts w:ascii="Times New Roman" w:hAnsi="Times New Roman" w:cs="Times New Roman"/>
          <w:sz w:val="20"/>
          <w:szCs w:val="20"/>
        </w:rPr>
        <w:t xml:space="preserve">Część nr 4 </w:t>
      </w:r>
    </w:p>
    <w:p w14:paraId="66355317" w14:textId="0B5484EA" w:rsidR="00490EA3" w:rsidRPr="006F5210" w:rsidRDefault="00490EA3" w:rsidP="00490EA3">
      <w:pPr>
        <w:jc w:val="center"/>
        <w:rPr>
          <w:rFonts w:ascii="Times New Roman" w:hAnsi="Times New Roman" w:cs="Times New Roman"/>
          <w:sz w:val="20"/>
          <w:szCs w:val="20"/>
        </w:rPr>
      </w:pPr>
      <w:r w:rsidRPr="006F5210">
        <w:rPr>
          <w:rFonts w:ascii="Times New Roman" w:hAnsi="Times New Roman" w:cs="Times New Roman"/>
          <w:sz w:val="20"/>
          <w:szCs w:val="20"/>
        </w:rPr>
        <w:t>Zakup zestawu: laptop, stacja dokująca, dwa monitory, drukarka, system operacyjny i oprogramowanie biurowe (Laptop i stacja dokująca muszą być z tej samej firmy w celu zapewnienia pełnej kompatybilności urządzeń)</w:t>
      </w:r>
    </w:p>
    <w:p w14:paraId="26C182B5" w14:textId="77777777" w:rsidR="00490EA3" w:rsidRPr="006F5210" w:rsidRDefault="00490EA3" w:rsidP="00490EA3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F5210">
        <w:rPr>
          <w:rFonts w:ascii="Times New Roman" w:hAnsi="Times New Roman" w:cs="Times New Roman"/>
          <w:b/>
          <w:bCs/>
          <w:sz w:val="20"/>
          <w:szCs w:val="20"/>
        </w:rPr>
        <w:lastRenderedPageBreak/>
        <w:t>Laptop 1 szt.</w:t>
      </w:r>
    </w:p>
    <w:tbl>
      <w:tblPr>
        <w:tblW w:w="460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5"/>
        <w:gridCol w:w="1869"/>
        <w:gridCol w:w="4692"/>
        <w:gridCol w:w="2552"/>
      </w:tblGrid>
      <w:tr w:rsidR="00490EA3" w:rsidRPr="006F5210" w14:paraId="24EA9DE7" w14:textId="3B245530" w:rsidTr="00EC1540"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8C01C10" w14:textId="77777777" w:rsidR="00490EA3" w:rsidRPr="006F5210" w:rsidRDefault="00490EA3" w:rsidP="00CB13B0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D018880" w14:textId="77777777" w:rsidR="00490EA3" w:rsidRPr="006F5210" w:rsidRDefault="00490EA3" w:rsidP="00CB13B0">
            <w:pPr>
              <w:spacing w:before="12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b/>
                <w:sz w:val="20"/>
                <w:szCs w:val="20"/>
              </w:rPr>
              <w:t>Element konfiguracji</w:t>
            </w:r>
          </w:p>
        </w:tc>
        <w:tc>
          <w:tcPr>
            <w:tcW w:w="2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EDE658D" w14:textId="77777777" w:rsidR="00490EA3" w:rsidRPr="006F5210" w:rsidRDefault="00490EA3" w:rsidP="00CB13B0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b/>
                <w:sz w:val="20"/>
                <w:szCs w:val="20"/>
              </w:rPr>
              <w:t>Wymagania minimalne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BE4F2A4" w14:textId="6A345058" w:rsidR="00490EA3" w:rsidRPr="006F5210" w:rsidRDefault="00490EA3" w:rsidP="00CB13B0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b/>
                <w:sz w:val="20"/>
                <w:szCs w:val="20"/>
              </w:rPr>
              <w:t>Parametry oferowane</w:t>
            </w:r>
          </w:p>
        </w:tc>
      </w:tr>
      <w:tr w:rsidR="00490EA3" w:rsidRPr="006F5210" w14:paraId="54663705" w14:textId="193D867A" w:rsidTr="00EC1540"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86BED" w14:textId="77777777" w:rsidR="00490EA3" w:rsidRPr="006F5210" w:rsidRDefault="00490EA3" w:rsidP="00490EA3">
            <w:pPr>
              <w:pStyle w:val="Akapitzlist"/>
              <w:numPr>
                <w:ilvl w:val="0"/>
                <w:numId w:val="22"/>
              </w:num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11481A" w14:textId="77777777" w:rsidR="00490EA3" w:rsidRPr="006F5210" w:rsidRDefault="00490EA3" w:rsidP="00CB13B0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bCs/>
                <w:sz w:val="20"/>
                <w:szCs w:val="20"/>
              </w:rPr>
              <w:t>Przekątna i rozdzielczość ekranu</w:t>
            </w:r>
          </w:p>
        </w:tc>
        <w:tc>
          <w:tcPr>
            <w:tcW w:w="2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07E198" w14:textId="77777777" w:rsidR="00490EA3" w:rsidRPr="006F5210" w:rsidRDefault="00490EA3" w:rsidP="00CB13B0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bCs/>
                <w:sz w:val="20"/>
                <w:szCs w:val="20"/>
              </w:rPr>
              <w:t>13,3” o rozdzielczości WUXGA (1920x1200)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5CA466" w14:textId="77777777" w:rsidR="00490EA3" w:rsidRPr="006F5210" w:rsidRDefault="00490EA3" w:rsidP="00CB13B0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90EA3" w:rsidRPr="006F5210" w14:paraId="6BC8D2B2" w14:textId="451BD218" w:rsidTr="00EC1540"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99A7F" w14:textId="77777777" w:rsidR="00490EA3" w:rsidRPr="006F5210" w:rsidRDefault="00490EA3" w:rsidP="00490EA3">
            <w:pPr>
              <w:pStyle w:val="Akapitzlist"/>
              <w:numPr>
                <w:ilvl w:val="0"/>
                <w:numId w:val="22"/>
              </w:num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88F89E" w14:textId="77777777" w:rsidR="00490EA3" w:rsidRPr="006F5210" w:rsidRDefault="00490EA3" w:rsidP="00CB13B0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bCs/>
                <w:sz w:val="20"/>
                <w:szCs w:val="20"/>
              </w:rPr>
              <w:t>Matryca</w:t>
            </w:r>
          </w:p>
        </w:tc>
        <w:tc>
          <w:tcPr>
            <w:tcW w:w="2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B69040" w14:textId="77777777" w:rsidR="00490EA3" w:rsidRPr="006F5210" w:rsidRDefault="00490EA3" w:rsidP="00CB13B0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bCs/>
                <w:sz w:val="20"/>
                <w:szCs w:val="20"/>
              </w:rPr>
              <w:t>Matowa, bez ekranu dotykowego, IPS, 60Hz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57B1EB" w14:textId="77777777" w:rsidR="00490EA3" w:rsidRPr="006F5210" w:rsidRDefault="00490EA3" w:rsidP="00CB13B0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90EA3" w:rsidRPr="006F5210" w14:paraId="45CEF1A3" w14:textId="5A515DFC" w:rsidTr="00EC1540">
        <w:tc>
          <w:tcPr>
            <w:tcW w:w="272" w:type="pct"/>
            <w:shd w:val="clear" w:color="auto" w:fill="auto"/>
          </w:tcPr>
          <w:p w14:paraId="1247E2CA" w14:textId="77777777" w:rsidR="00490EA3" w:rsidRPr="006F5210" w:rsidRDefault="00490EA3" w:rsidP="00490EA3">
            <w:pPr>
              <w:pStyle w:val="Akapitzlist"/>
              <w:numPr>
                <w:ilvl w:val="0"/>
                <w:numId w:val="22"/>
              </w:num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9" w:type="pct"/>
          </w:tcPr>
          <w:p w14:paraId="6AD4170D" w14:textId="77777777" w:rsidR="00490EA3" w:rsidRPr="006F5210" w:rsidRDefault="00490EA3" w:rsidP="00CB13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sz w:val="20"/>
                <w:szCs w:val="20"/>
              </w:rPr>
              <w:t>Procesor</w:t>
            </w:r>
          </w:p>
        </w:tc>
        <w:tc>
          <w:tcPr>
            <w:tcW w:w="2434" w:type="pct"/>
          </w:tcPr>
          <w:p w14:paraId="65854C59" w14:textId="3837FB63" w:rsidR="00490EA3" w:rsidRPr="006F5210" w:rsidRDefault="00490EA3" w:rsidP="00CB13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sz w:val="20"/>
                <w:szCs w:val="20"/>
              </w:rPr>
              <w:t xml:space="preserve">Posiadający minimum </w:t>
            </w:r>
            <w:r w:rsidR="0016382D" w:rsidRPr="0016382D">
              <w:rPr>
                <w:rFonts w:ascii="Times New Roman" w:hAnsi="Times New Roman" w:cs="Times New Roman"/>
                <w:sz w:val="20"/>
                <w:szCs w:val="20"/>
              </w:rPr>
              <w:t>17,835</w:t>
            </w:r>
            <w:r w:rsidR="0016382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F5210">
              <w:rPr>
                <w:rFonts w:ascii="Times New Roman" w:hAnsi="Times New Roman" w:cs="Times New Roman"/>
                <w:sz w:val="20"/>
                <w:szCs w:val="20"/>
              </w:rPr>
              <w:t xml:space="preserve">punktów uzyskaną w teście PassMark CPU Performance na stronie </w:t>
            </w:r>
            <w:r w:rsidR="004B1B68" w:rsidRPr="004B1B68">
              <w:rPr>
                <w:rFonts w:ascii="Times New Roman" w:hAnsi="Times New Roman" w:cs="Times New Roman"/>
                <w:sz w:val="20"/>
                <w:szCs w:val="20"/>
              </w:rPr>
              <w:t>https://www.cpubenchmark.net/high_end_cpus.html</w:t>
            </w:r>
            <w:r w:rsidRPr="006F5210">
              <w:rPr>
                <w:rFonts w:ascii="Times New Roman" w:hAnsi="Times New Roman" w:cs="Times New Roman"/>
                <w:sz w:val="20"/>
                <w:szCs w:val="20"/>
              </w:rPr>
              <w:t xml:space="preserve"> na dzień 0</w:t>
            </w:r>
            <w:r w:rsidR="00435C7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6F5210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435C7B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6F5210">
              <w:rPr>
                <w:rFonts w:ascii="Times New Roman" w:hAnsi="Times New Roman" w:cs="Times New Roman"/>
                <w:sz w:val="20"/>
                <w:szCs w:val="20"/>
              </w:rPr>
              <w:t>.2024r. stanowiący załącznik</w:t>
            </w:r>
            <w:r w:rsidR="00403C5F">
              <w:rPr>
                <w:rFonts w:ascii="Times New Roman" w:hAnsi="Times New Roman" w:cs="Times New Roman"/>
                <w:sz w:val="20"/>
                <w:szCs w:val="20"/>
              </w:rPr>
              <w:t xml:space="preserve"> nr 6.</w:t>
            </w:r>
          </w:p>
        </w:tc>
        <w:tc>
          <w:tcPr>
            <w:tcW w:w="1324" w:type="pct"/>
          </w:tcPr>
          <w:p w14:paraId="7E8F6FAC" w14:textId="77777777" w:rsidR="00490EA3" w:rsidRPr="006F5210" w:rsidRDefault="00490EA3" w:rsidP="00CB13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90EA3" w:rsidRPr="006F5210" w14:paraId="7FF3571D" w14:textId="5FBC2599" w:rsidTr="00EC1540">
        <w:tc>
          <w:tcPr>
            <w:tcW w:w="272" w:type="pct"/>
            <w:shd w:val="clear" w:color="auto" w:fill="auto"/>
          </w:tcPr>
          <w:p w14:paraId="2F18C4FF" w14:textId="77777777" w:rsidR="00490EA3" w:rsidRPr="006F5210" w:rsidRDefault="00490EA3" w:rsidP="00490EA3">
            <w:pPr>
              <w:pStyle w:val="Akapitzlist"/>
              <w:numPr>
                <w:ilvl w:val="0"/>
                <w:numId w:val="22"/>
              </w:num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9" w:type="pct"/>
          </w:tcPr>
          <w:p w14:paraId="644A28C0" w14:textId="77777777" w:rsidR="00490EA3" w:rsidRPr="006F5210" w:rsidRDefault="00490EA3" w:rsidP="00CB1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sz w:val="20"/>
                <w:szCs w:val="20"/>
              </w:rPr>
              <w:t>Pamięć RAM</w:t>
            </w:r>
          </w:p>
        </w:tc>
        <w:tc>
          <w:tcPr>
            <w:tcW w:w="2434" w:type="pct"/>
          </w:tcPr>
          <w:p w14:paraId="0C0A3DD9" w14:textId="77777777" w:rsidR="00490EA3" w:rsidRPr="006F5210" w:rsidRDefault="00490EA3" w:rsidP="00CB13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sz w:val="20"/>
                <w:szCs w:val="20"/>
              </w:rPr>
              <w:t>16GB, pamięć o parametrach umożliwiających wykorzystanie pełnych możliwości procesora</w:t>
            </w:r>
          </w:p>
        </w:tc>
        <w:tc>
          <w:tcPr>
            <w:tcW w:w="1324" w:type="pct"/>
          </w:tcPr>
          <w:p w14:paraId="4FFB5232" w14:textId="77777777" w:rsidR="00490EA3" w:rsidRPr="006F5210" w:rsidRDefault="00490EA3" w:rsidP="00CB13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90EA3" w:rsidRPr="006F5210" w14:paraId="12A7F2CB" w14:textId="778D2C6A" w:rsidTr="00EC1540">
        <w:tc>
          <w:tcPr>
            <w:tcW w:w="272" w:type="pct"/>
            <w:shd w:val="clear" w:color="auto" w:fill="auto"/>
          </w:tcPr>
          <w:p w14:paraId="3561F6F6" w14:textId="77777777" w:rsidR="00490EA3" w:rsidRPr="006F5210" w:rsidRDefault="00490EA3" w:rsidP="00490EA3">
            <w:pPr>
              <w:pStyle w:val="Akapitzlist"/>
              <w:numPr>
                <w:ilvl w:val="0"/>
                <w:numId w:val="22"/>
              </w:num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9" w:type="pct"/>
          </w:tcPr>
          <w:p w14:paraId="0A4C05ED" w14:textId="77777777" w:rsidR="00490EA3" w:rsidRPr="006F5210" w:rsidRDefault="00490EA3" w:rsidP="00CB13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sz w:val="20"/>
                <w:szCs w:val="20"/>
              </w:rPr>
              <w:t>Pamięć masowa</w:t>
            </w:r>
          </w:p>
        </w:tc>
        <w:tc>
          <w:tcPr>
            <w:tcW w:w="2434" w:type="pct"/>
          </w:tcPr>
          <w:p w14:paraId="218BFE4F" w14:textId="77777777" w:rsidR="00490EA3" w:rsidRPr="006F5210" w:rsidRDefault="00490EA3" w:rsidP="00CB13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sz w:val="20"/>
                <w:szCs w:val="20"/>
              </w:rPr>
              <w:t>512GB M2 SSD</w:t>
            </w:r>
          </w:p>
        </w:tc>
        <w:tc>
          <w:tcPr>
            <w:tcW w:w="1324" w:type="pct"/>
          </w:tcPr>
          <w:p w14:paraId="7DEDE00E" w14:textId="77777777" w:rsidR="00490EA3" w:rsidRPr="006F5210" w:rsidRDefault="00490EA3" w:rsidP="00CB13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90EA3" w:rsidRPr="006F5210" w14:paraId="2A7C0AEA" w14:textId="29B97B8A" w:rsidTr="00EC1540">
        <w:tc>
          <w:tcPr>
            <w:tcW w:w="272" w:type="pct"/>
            <w:shd w:val="clear" w:color="auto" w:fill="auto"/>
          </w:tcPr>
          <w:p w14:paraId="501A2445" w14:textId="77777777" w:rsidR="00490EA3" w:rsidRPr="006F5210" w:rsidRDefault="00490EA3" w:rsidP="00490EA3">
            <w:pPr>
              <w:pStyle w:val="Akapitzlist"/>
              <w:numPr>
                <w:ilvl w:val="0"/>
                <w:numId w:val="22"/>
              </w:num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9" w:type="pct"/>
          </w:tcPr>
          <w:p w14:paraId="15EE52B2" w14:textId="77777777" w:rsidR="00490EA3" w:rsidRPr="006F5210" w:rsidRDefault="00490EA3" w:rsidP="00CB13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sz w:val="20"/>
                <w:szCs w:val="20"/>
              </w:rPr>
              <w:t>Karta graficzna</w:t>
            </w:r>
          </w:p>
        </w:tc>
        <w:tc>
          <w:tcPr>
            <w:tcW w:w="2434" w:type="pct"/>
          </w:tcPr>
          <w:p w14:paraId="72E73228" w14:textId="77777777" w:rsidR="00490EA3" w:rsidRPr="006F5210" w:rsidRDefault="00490EA3" w:rsidP="00CB13B0">
            <w:pPr>
              <w:spacing w:after="0"/>
              <w:rPr>
                <w:rFonts w:ascii="Times New Roman" w:hAnsi="Times New Roman" w:cs="Times New Roman"/>
                <w:kern w:val="1"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kern w:val="1"/>
                <w:sz w:val="20"/>
                <w:szCs w:val="20"/>
              </w:rPr>
              <w:t>Zintegrowana karta graficzna wykorzystująca pamięć RAM systemu dynamicznie przydzielaną na potrzeby grafiki. Pełna obsługa funkcji i standardów DX12</w:t>
            </w:r>
          </w:p>
        </w:tc>
        <w:tc>
          <w:tcPr>
            <w:tcW w:w="1324" w:type="pct"/>
          </w:tcPr>
          <w:p w14:paraId="4BC519C0" w14:textId="77777777" w:rsidR="00490EA3" w:rsidRPr="006F5210" w:rsidRDefault="00490EA3" w:rsidP="00CB13B0">
            <w:pPr>
              <w:spacing w:after="0"/>
              <w:rPr>
                <w:rFonts w:ascii="Times New Roman" w:hAnsi="Times New Roman" w:cs="Times New Roman"/>
                <w:kern w:val="1"/>
                <w:sz w:val="20"/>
                <w:szCs w:val="20"/>
              </w:rPr>
            </w:pPr>
          </w:p>
        </w:tc>
      </w:tr>
      <w:tr w:rsidR="00490EA3" w:rsidRPr="006F5210" w14:paraId="0ED2AF9A" w14:textId="6379B290" w:rsidTr="00EC1540">
        <w:tc>
          <w:tcPr>
            <w:tcW w:w="272" w:type="pct"/>
            <w:shd w:val="clear" w:color="auto" w:fill="auto"/>
          </w:tcPr>
          <w:p w14:paraId="73BB7983" w14:textId="77777777" w:rsidR="00490EA3" w:rsidRPr="006F5210" w:rsidRDefault="00490EA3" w:rsidP="00490EA3">
            <w:pPr>
              <w:pStyle w:val="Akapitzlist"/>
              <w:numPr>
                <w:ilvl w:val="0"/>
                <w:numId w:val="22"/>
              </w:num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9" w:type="pct"/>
          </w:tcPr>
          <w:p w14:paraId="7A3193DE" w14:textId="77777777" w:rsidR="00490EA3" w:rsidRPr="006F5210" w:rsidRDefault="00490EA3" w:rsidP="00CB1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sz w:val="20"/>
                <w:szCs w:val="20"/>
              </w:rPr>
              <w:t>Komunikacja bezprzewodowa</w:t>
            </w:r>
          </w:p>
        </w:tc>
        <w:tc>
          <w:tcPr>
            <w:tcW w:w="2434" w:type="pct"/>
          </w:tcPr>
          <w:p w14:paraId="5B02A076" w14:textId="77777777" w:rsidR="00490EA3" w:rsidRPr="006F5210" w:rsidRDefault="00490EA3" w:rsidP="00CB13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sz w:val="20"/>
                <w:szCs w:val="20"/>
              </w:rPr>
              <w:t>Wifi 802.11ax, Bluetooth</w:t>
            </w:r>
          </w:p>
        </w:tc>
        <w:tc>
          <w:tcPr>
            <w:tcW w:w="1324" w:type="pct"/>
          </w:tcPr>
          <w:p w14:paraId="4EC43A05" w14:textId="77777777" w:rsidR="00490EA3" w:rsidRPr="006F5210" w:rsidRDefault="00490EA3" w:rsidP="00CB13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90EA3" w:rsidRPr="006F5210" w14:paraId="55813B9A" w14:textId="58F2A762" w:rsidTr="00EC1540">
        <w:tc>
          <w:tcPr>
            <w:tcW w:w="272" w:type="pct"/>
            <w:shd w:val="clear" w:color="auto" w:fill="auto"/>
          </w:tcPr>
          <w:p w14:paraId="43A76D87" w14:textId="77777777" w:rsidR="00490EA3" w:rsidRPr="006F5210" w:rsidRDefault="00490EA3" w:rsidP="00490EA3">
            <w:pPr>
              <w:pStyle w:val="Akapitzlist"/>
              <w:numPr>
                <w:ilvl w:val="0"/>
                <w:numId w:val="22"/>
              </w:num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9" w:type="pct"/>
          </w:tcPr>
          <w:p w14:paraId="0921B1EF" w14:textId="77777777" w:rsidR="00490EA3" w:rsidRPr="006F5210" w:rsidRDefault="00490EA3" w:rsidP="00CB13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sz w:val="20"/>
                <w:szCs w:val="20"/>
              </w:rPr>
              <w:t>Multimedia</w:t>
            </w:r>
          </w:p>
        </w:tc>
        <w:tc>
          <w:tcPr>
            <w:tcW w:w="2434" w:type="pct"/>
          </w:tcPr>
          <w:p w14:paraId="6CB3C1CA" w14:textId="77777777" w:rsidR="00490EA3" w:rsidRPr="006F5210" w:rsidRDefault="00490EA3" w:rsidP="00CB1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sz w:val="20"/>
                <w:szCs w:val="20"/>
              </w:rPr>
              <w:t xml:space="preserve">Wyposażenie multimedialne: </w:t>
            </w:r>
          </w:p>
          <w:p w14:paraId="471E436A" w14:textId="77777777" w:rsidR="00490EA3" w:rsidRPr="006F5210" w:rsidRDefault="00490EA3" w:rsidP="00CB1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sz w:val="20"/>
                <w:szCs w:val="20"/>
              </w:rPr>
              <w:t>1) karta dźwiękowa zintegrowana z płytą główną, obsługująca dźwięk stereo,</w:t>
            </w:r>
          </w:p>
          <w:p w14:paraId="6F0D1C09" w14:textId="77777777" w:rsidR="00490EA3" w:rsidRPr="006F5210" w:rsidRDefault="00490EA3" w:rsidP="00CB1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sz w:val="20"/>
                <w:szCs w:val="20"/>
              </w:rPr>
              <w:t>2) wbudowane dwa głośniki,</w:t>
            </w:r>
          </w:p>
          <w:p w14:paraId="64F98000" w14:textId="77777777" w:rsidR="00490EA3" w:rsidRPr="006F5210" w:rsidRDefault="00490EA3" w:rsidP="00CB1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sz w:val="20"/>
                <w:szCs w:val="20"/>
              </w:rPr>
              <w:t>3) cyfrowy mikrofon wbudowany w obudowie matrycy,</w:t>
            </w:r>
          </w:p>
          <w:p w14:paraId="52B06E38" w14:textId="77777777" w:rsidR="00490EA3" w:rsidRPr="006F5210" w:rsidRDefault="00490EA3" w:rsidP="00CB1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sz w:val="20"/>
                <w:szCs w:val="20"/>
              </w:rPr>
              <w:t>4) kamera internetowa HD wbudowana w obudowie matrycy</w:t>
            </w:r>
          </w:p>
        </w:tc>
        <w:tc>
          <w:tcPr>
            <w:tcW w:w="1324" w:type="pct"/>
          </w:tcPr>
          <w:p w14:paraId="700C4512" w14:textId="77777777" w:rsidR="00490EA3" w:rsidRPr="006F5210" w:rsidRDefault="00490EA3" w:rsidP="00CB1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90EA3" w:rsidRPr="006F5210" w14:paraId="00621B9B" w14:textId="21C2C804" w:rsidTr="00EC1540">
        <w:tc>
          <w:tcPr>
            <w:tcW w:w="272" w:type="pct"/>
            <w:shd w:val="clear" w:color="auto" w:fill="auto"/>
          </w:tcPr>
          <w:p w14:paraId="59D853F1" w14:textId="77777777" w:rsidR="00490EA3" w:rsidRPr="006F5210" w:rsidRDefault="00490EA3" w:rsidP="00490EA3">
            <w:pPr>
              <w:pStyle w:val="Akapitzlist"/>
              <w:numPr>
                <w:ilvl w:val="0"/>
                <w:numId w:val="22"/>
              </w:num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9" w:type="pct"/>
          </w:tcPr>
          <w:p w14:paraId="5B192BF3" w14:textId="77777777" w:rsidR="00490EA3" w:rsidRPr="006F5210" w:rsidRDefault="00490EA3" w:rsidP="00CB13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sz w:val="20"/>
                <w:szCs w:val="20"/>
              </w:rPr>
              <w:t>Klawiatura</w:t>
            </w:r>
          </w:p>
        </w:tc>
        <w:tc>
          <w:tcPr>
            <w:tcW w:w="2434" w:type="pct"/>
          </w:tcPr>
          <w:p w14:paraId="6FB7FC97" w14:textId="77777777" w:rsidR="00490EA3" w:rsidRPr="006F5210" w:rsidRDefault="00490EA3" w:rsidP="00CB1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sz w:val="20"/>
                <w:szCs w:val="20"/>
              </w:rPr>
              <w:t>Klawiatura wyspowa układ QWERTY typu US-International lub EU</w:t>
            </w:r>
          </w:p>
        </w:tc>
        <w:tc>
          <w:tcPr>
            <w:tcW w:w="1324" w:type="pct"/>
          </w:tcPr>
          <w:p w14:paraId="487FFA53" w14:textId="77777777" w:rsidR="00490EA3" w:rsidRPr="006F5210" w:rsidRDefault="00490EA3" w:rsidP="00CB1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90EA3" w:rsidRPr="006F5210" w14:paraId="0258A38C" w14:textId="70B316D2" w:rsidTr="00EC1540">
        <w:tc>
          <w:tcPr>
            <w:tcW w:w="272" w:type="pct"/>
            <w:shd w:val="clear" w:color="auto" w:fill="auto"/>
          </w:tcPr>
          <w:p w14:paraId="4EC9A867" w14:textId="77777777" w:rsidR="00490EA3" w:rsidRPr="006F5210" w:rsidRDefault="00490EA3" w:rsidP="00490EA3">
            <w:pPr>
              <w:pStyle w:val="Akapitzlist"/>
              <w:numPr>
                <w:ilvl w:val="0"/>
                <w:numId w:val="22"/>
              </w:num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9" w:type="pct"/>
          </w:tcPr>
          <w:p w14:paraId="294E5FDF" w14:textId="77777777" w:rsidR="00490EA3" w:rsidRPr="006F5210" w:rsidRDefault="00490EA3" w:rsidP="00CB13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sz w:val="20"/>
                <w:szCs w:val="20"/>
              </w:rPr>
              <w:t>Certyfikaty i oświadczenia</w:t>
            </w:r>
          </w:p>
        </w:tc>
        <w:tc>
          <w:tcPr>
            <w:tcW w:w="2434" w:type="pct"/>
          </w:tcPr>
          <w:p w14:paraId="3EC0B7D1" w14:textId="77777777" w:rsidR="00490EA3" w:rsidRPr="006F5210" w:rsidRDefault="00490EA3" w:rsidP="00CB1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sz w:val="20"/>
                <w:szCs w:val="20"/>
              </w:rPr>
              <w:t>Oferowane laptopy muszą posiadać europejską deklarację zgodności CE</w:t>
            </w:r>
          </w:p>
        </w:tc>
        <w:tc>
          <w:tcPr>
            <w:tcW w:w="1324" w:type="pct"/>
          </w:tcPr>
          <w:p w14:paraId="217F59DF" w14:textId="77777777" w:rsidR="00490EA3" w:rsidRPr="006F5210" w:rsidRDefault="00490EA3" w:rsidP="00CB1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90EA3" w:rsidRPr="006F5210" w14:paraId="25ACA8AA" w14:textId="2DA782ED" w:rsidTr="00EC1540">
        <w:tc>
          <w:tcPr>
            <w:tcW w:w="272" w:type="pct"/>
            <w:shd w:val="clear" w:color="auto" w:fill="auto"/>
          </w:tcPr>
          <w:p w14:paraId="1D86E470" w14:textId="77777777" w:rsidR="00490EA3" w:rsidRPr="006F5210" w:rsidRDefault="00490EA3" w:rsidP="00490EA3">
            <w:pPr>
              <w:pStyle w:val="Akapitzlist"/>
              <w:numPr>
                <w:ilvl w:val="0"/>
                <w:numId w:val="22"/>
              </w:num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9" w:type="pct"/>
          </w:tcPr>
          <w:p w14:paraId="5AF66778" w14:textId="77777777" w:rsidR="00490EA3" w:rsidRPr="006F5210" w:rsidRDefault="00490EA3" w:rsidP="00CB13B0">
            <w:pPr>
              <w:suppressAutoHyphens/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sz w:val="20"/>
                <w:szCs w:val="20"/>
              </w:rPr>
              <w:t>BIOS</w:t>
            </w:r>
          </w:p>
        </w:tc>
        <w:tc>
          <w:tcPr>
            <w:tcW w:w="2434" w:type="pct"/>
          </w:tcPr>
          <w:p w14:paraId="39EC3BB7" w14:textId="77777777" w:rsidR="00490EA3" w:rsidRPr="006F5210" w:rsidRDefault="00490EA3" w:rsidP="00CB13B0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F521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Minimalna funkcjonalność:</w:t>
            </w:r>
          </w:p>
          <w:p w14:paraId="36BB9C25" w14:textId="77777777" w:rsidR="00490EA3" w:rsidRPr="006F5210" w:rsidRDefault="00490EA3" w:rsidP="00CB13B0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F521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1) konfiguracja hasła użytkownika i administratora, </w:t>
            </w:r>
          </w:p>
          <w:p w14:paraId="566207EA" w14:textId="77777777" w:rsidR="00490EA3" w:rsidRPr="006F5210" w:rsidRDefault="00490EA3" w:rsidP="00CB13B0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F521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2) blokada portów USB, </w:t>
            </w:r>
          </w:p>
          <w:p w14:paraId="09D678FF" w14:textId="77777777" w:rsidR="00490EA3" w:rsidRPr="006F5210" w:rsidRDefault="00490EA3" w:rsidP="00CB13B0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F521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3) blokada uruchamiania komputera z wybranych napędów,</w:t>
            </w:r>
          </w:p>
          <w:p w14:paraId="03EC9214" w14:textId="77777777" w:rsidR="00490EA3" w:rsidRPr="006F5210" w:rsidRDefault="00490EA3" w:rsidP="00CB13B0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F521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4) fabrycznie wpisany nieusuwalny numer seryjny producenta</w:t>
            </w:r>
          </w:p>
        </w:tc>
        <w:tc>
          <w:tcPr>
            <w:tcW w:w="1324" w:type="pct"/>
          </w:tcPr>
          <w:p w14:paraId="0E567972" w14:textId="77777777" w:rsidR="00490EA3" w:rsidRPr="006F5210" w:rsidRDefault="00490EA3" w:rsidP="00CB13B0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90EA3" w:rsidRPr="006F5210" w14:paraId="38AC40CC" w14:textId="267DB87F" w:rsidTr="00EC1540">
        <w:tc>
          <w:tcPr>
            <w:tcW w:w="272" w:type="pct"/>
            <w:shd w:val="clear" w:color="auto" w:fill="auto"/>
          </w:tcPr>
          <w:p w14:paraId="6BCF395A" w14:textId="77777777" w:rsidR="00490EA3" w:rsidRPr="006F5210" w:rsidRDefault="00490EA3" w:rsidP="00490EA3">
            <w:pPr>
              <w:pStyle w:val="Akapitzlist"/>
              <w:numPr>
                <w:ilvl w:val="0"/>
                <w:numId w:val="22"/>
              </w:num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9" w:type="pct"/>
          </w:tcPr>
          <w:p w14:paraId="07D8295C" w14:textId="77777777" w:rsidR="00490EA3" w:rsidRPr="006F5210" w:rsidRDefault="00490EA3" w:rsidP="00CB13B0">
            <w:pPr>
              <w:spacing w:before="60"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sz w:val="20"/>
                <w:szCs w:val="20"/>
              </w:rPr>
              <w:t>System operacyjny</w:t>
            </w:r>
          </w:p>
        </w:tc>
        <w:tc>
          <w:tcPr>
            <w:tcW w:w="2434" w:type="pct"/>
          </w:tcPr>
          <w:p w14:paraId="0AB7650C" w14:textId="77777777" w:rsidR="00490EA3" w:rsidRPr="006F5210" w:rsidRDefault="00490EA3" w:rsidP="00CB13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sz w:val="20"/>
                <w:szCs w:val="20"/>
              </w:rPr>
              <w:t>Windows 11 Pro 64-bit PL preinstalowany oraz aktywowany, wyszczególniony na fakturze lub system równoważny - przez równoważność rozumie się: system w pełni obsługujący pracę w domenie w technologii ActiveDirectory systemu MS Windows Server, kontrolę użytkowników, zcentralizowane zarządzanie oprogramowaniem i konfigurację systemu w technologii Group Policy.  Licencja na zaoferowany system operacyjny musi być w pełni zgodna z warunkami licencjonowania producenta oprogramowania. Klucz instalacyjny systemu operacyjnego powinien być fabrycznie zapisany w BIOS komputera i wykorzystywany do instalacji tego systemu oraz jego aktywowania. Nie dopuszcza się licencji pochodzących z rynku wtórnego</w:t>
            </w:r>
          </w:p>
        </w:tc>
        <w:tc>
          <w:tcPr>
            <w:tcW w:w="1324" w:type="pct"/>
          </w:tcPr>
          <w:p w14:paraId="401BAED0" w14:textId="77777777" w:rsidR="00490EA3" w:rsidRPr="006F5210" w:rsidRDefault="00490EA3" w:rsidP="00CB13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90EA3" w:rsidRPr="006F5210" w14:paraId="35629D10" w14:textId="010E30C4" w:rsidTr="00EC1540">
        <w:tc>
          <w:tcPr>
            <w:tcW w:w="272" w:type="pct"/>
            <w:shd w:val="clear" w:color="auto" w:fill="auto"/>
          </w:tcPr>
          <w:p w14:paraId="433E97DE" w14:textId="77777777" w:rsidR="00490EA3" w:rsidRPr="006F5210" w:rsidRDefault="00490EA3" w:rsidP="00490EA3">
            <w:pPr>
              <w:pStyle w:val="Akapitzlist"/>
              <w:numPr>
                <w:ilvl w:val="0"/>
                <w:numId w:val="22"/>
              </w:num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9" w:type="pct"/>
          </w:tcPr>
          <w:p w14:paraId="5354FD9C" w14:textId="77777777" w:rsidR="00490EA3" w:rsidRPr="006F5210" w:rsidRDefault="00490EA3" w:rsidP="00CB13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sz w:val="20"/>
                <w:szCs w:val="20"/>
              </w:rPr>
              <w:t>Wbudowane porty i złącza</w:t>
            </w:r>
          </w:p>
        </w:tc>
        <w:tc>
          <w:tcPr>
            <w:tcW w:w="2434" w:type="pct"/>
          </w:tcPr>
          <w:p w14:paraId="7E921AF7" w14:textId="77777777" w:rsidR="00490EA3" w:rsidRPr="006F5210" w:rsidRDefault="00490EA3" w:rsidP="00CB13B0">
            <w:pPr>
              <w:spacing w:after="0"/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</w:rPr>
              <w:t>USB 3.2 Gen. 1 - 2 szt.</w:t>
            </w:r>
          </w:p>
          <w:p w14:paraId="46217901" w14:textId="77777777" w:rsidR="00490EA3" w:rsidRPr="006F5210" w:rsidRDefault="00490EA3" w:rsidP="00CB13B0">
            <w:pPr>
              <w:spacing w:after="0"/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</w:rPr>
              <w:t>USB Typu-C (z DisplayPort i Power Delivery) - 1 szt.</w:t>
            </w:r>
          </w:p>
          <w:p w14:paraId="0D2BFE32" w14:textId="77777777" w:rsidR="00490EA3" w:rsidRPr="006F5210" w:rsidRDefault="00490EA3" w:rsidP="00CB13B0">
            <w:pPr>
              <w:spacing w:after="0"/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</w:rPr>
              <w:t>USB4 Typu-C (z Thunderbolt™ 4) - 1 szt.</w:t>
            </w:r>
          </w:p>
          <w:p w14:paraId="6BC38E0A" w14:textId="77777777" w:rsidR="00490EA3" w:rsidRPr="006F5210" w:rsidRDefault="00490EA3" w:rsidP="00CB13B0">
            <w:pPr>
              <w:spacing w:after="0"/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</w:rPr>
              <w:t>HDMI 2.1 - 1 szt.</w:t>
            </w:r>
          </w:p>
          <w:p w14:paraId="482D1995" w14:textId="77777777" w:rsidR="00490EA3" w:rsidRPr="006F5210" w:rsidRDefault="00490EA3" w:rsidP="00CB13B0">
            <w:pPr>
              <w:spacing w:after="0"/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</w:rPr>
              <w:t>Wyjście słuchawkowe/wejście mikrofonowe - 1 szt.</w:t>
            </w:r>
          </w:p>
          <w:p w14:paraId="053B3E07" w14:textId="77777777" w:rsidR="00490EA3" w:rsidRPr="006F5210" w:rsidRDefault="00490EA3" w:rsidP="00CB13B0">
            <w:pPr>
              <w:spacing w:after="0"/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</w:rPr>
              <w:t>Czytnik Smart Card - 1 szt.</w:t>
            </w:r>
          </w:p>
          <w:p w14:paraId="4CC73E4D" w14:textId="77777777" w:rsidR="00490EA3" w:rsidRPr="006F5210" w:rsidRDefault="00490EA3" w:rsidP="00CB13B0">
            <w:pPr>
              <w:spacing w:after="0"/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</w:rPr>
              <w:t>Gniazdo kart nano-SIM - 1 szt.</w:t>
            </w:r>
          </w:p>
          <w:p w14:paraId="12ADECD0" w14:textId="77777777" w:rsidR="00490EA3" w:rsidRPr="006F5210" w:rsidRDefault="00490EA3" w:rsidP="00CB13B0">
            <w:pPr>
              <w:spacing w:after="0"/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</w:rPr>
              <w:t>RJ-45 lub adapter RJ-45 na Usb-C</w:t>
            </w:r>
          </w:p>
        </w:tc>
        <w:tc>
          <w:tcPr>
            <w:tcW w:w="1324" w:type="pct"/>
          </w:tcPr>
          <w:p w14:paraId="18718275" w14:textId="77777777" w:rsidR="00490EA3" w:rsidRPr="006F5210" w:rsidRDefault="00490EA3" w:rsidP="00CB13B0">
            <w:pPr>
              <w:spacing w:after="0"/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</w:rPr>
            </w:pPr>
          </w:p>
        </w:tc>
      </w:tr>
      <w:tr w:rsidR="00490EA3" w:rsidRPr="006F5210" w14:paraId="6B6C9ED3" w14:textId="55A67F45" w:rsidTr="00EC1540">
        <w:tc>
          <w:tcPr>
            <w:tcW w:w="272" w:type="pct"/>
            <w:shd w:val="clear" w:color="auto" w:fill="auto"/>
          </w:tcPr>
          <w:p w14:paraId="23303CD1" w14:textId="77777777" w:rsidR="00490EA3" w:rsidRPr="006F5210" w:rsidRDefault="00490EA3" w:rsidP="00490EA3">
            <w:pPr>
              <w:pStyle w:val="Akapitzlist"/>
              <w:numPr>
                <w:ilvl w:val="0"/>
                <w:numId w:val="22"/>
              </w:num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9" w:type="pct"/>
          </w:tcPr>
          <w:p w14:paraId="0C99D4C7" w14:textId="77777777" w:rsidR="00490EA3" w:rsidRPr="006F5210" w:rsidRDefault="00490EA3" w:rsidP="00CB1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sz w:val="20"/>
                <w:szCs w:val="20"/>
              </w:rPr>
              <w:t>Sterowniki</w:t>
            </w:r>
          </w:p>
        </w:tc>
        <w:tc>
          <w:tcPr>
            <w:tcW w:w="2434" w:type="pct"/>
          </w:tcPr>
          <w:p w14:paraId="04848846" w14:textId="77777777" w:rsidR="00490EA3" w:rsidRPr="006F5210" w:rsidRDefault="00490EA3" w:rsidP="00CB1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sz w:val="20"/>
                <w:szCs w:val="20"/>
              </w:rPr>
              <w:t>Zapewnienie na dedykowanej stronie internetowej producenta dostępu do najnowszych sterowników i uaktualnień, realizowane poprzez podanie numeru seryjnego/modelu urządzenia, link strony www - Uwaga: w Formularzu cenowym należy wpisać link strony.</w:t>
            </w:r>
          </w:p>
        </w:tc>
        <w:tc>
          <w:tcPr>
            <w:tcW w:w="1324" w:type="pct"/>
          </w:tcPr>
          <w:p w14:paraId="6F6D6B51" w14:textId="77777777" w:rsidR="00490EA3" w:rsidRPr="006F5210" w:rsidRDefault="00490EA3" w:rsidP="00CB1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90EA3" w:rsidRPr="006F5210" w14:paraId="506B5C25" w14:textId="53BB0480" w:rsidTr="00EC1540"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5E3BD" w14:textId="77777777" w:rsidR="00490EA3" w:rsidRPr="006F5210" w:rsidRDefault="00490EA3" w:rsidP="00490EA3">
            <w:pPr>
              <w:pStyle w:val="Akapitzlist"/>
              <w:numPr>
                <w:ilvl w:val="0"/>
                <w:numId w:val="22"/>
              </w:num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E9077" w14:textId="77777777" w:rsidR="00490EA3" w:rsidRPr="006F5210" w:rsidRDefault="00490EA3" w:rsidP="00CB13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sz w:val="20"/>
                <w:szCs w:val="20"/>
              </w:rPr>
              <w:t>Gwarancja</w:t>
            </w:r>
          </w:p>
        </w:tc>
        <w:tc>
          <w:tcPr>
            <w:tcW w:w="2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91806" w14:textId="77777777" w:rsidR="00490EA3" w:rsidRPr="006F5210" w:rsidRDefault="00490EA3" w:rsidP="00CB13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sz w:val="20"/>
                <w:szCs w:val="20"/>
              </w:rPr>
              <w:t>Minimum 36 miesiące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888ED" w14:textId="77777777" w:rsidR="00490EA3" w:rsidRPr="006F5210" w:rsidRDefault="00490EA3" w:rsidP="00CB13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90EA3" w:rsidRPr="006F5210" w14:paraId="2FB6D0B8" w14:textId="0499D18E" w:rsidTr="00EC1540">
        <w:tc>
          <w:tcPr>
            <w:tcW w:w="272" w:type="pct"/>
            <w:shd w:val="clear" w:color="auto" w:fill="auto"/>
          </w:tcPr>
          <w:p w14:paraId="41BAD999" w14:textId="77777777" w:rsidR="00490EA3" w:rsidRPr="006F5210" w:rsidRDefault="00490EA3" w:rsidP="00490EA3">
            <w:pPr>
              <w:pStyle w:val="Akapitzlist"/>
              <w:numPr>
                <w:ilvl w:val="0"/>
                <w:numId w:val="22"/>
              </w:num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9" w:type="pct"/>
          </w:tcPr>
          <w:p w14:paraId="383A9A79" w14:textId="77777777" w:rsidR="00490EA3" w:rsidRPr="006F5210" w:rsidRDefault="00490EA3" w:rsidP="00CB13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sz w:val="20"/>
                <w:szCs w:val="20"/>
              </w:rPr>
              <w:t>Oprogramowanie biurowe</w:t>
            </w:r>
          </w:p>
        </w:tc>
        <w:tc>
          <w:tcPr>
            <w:tcW w:w="2434" w:type="pct"/>
            <w:vAlign w:val="center"/>
          </w:tcPr>
          <w:p w14:paraId="3B44F045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val="en-US" w:eastAsia="en-US"/>
              </w:rPr>
            </w:pPr>
            <w:r w:rsidRPr="006F5210">
              <w:rPr>
                <w:rFonts w:ascii="Times New Roman" w:hAnsi="Times New Roman"/>
                <w:lang w:val="en-US" w:eastAsia="en-US"/>
              </w:rPr>
              <w:t>Office Home and Business 2021 Win Polish lub równoważny</w:t>
            </w:r>
          </w:p>
          <w:p w14:paraId="5EC25883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val="en-US" w:eastAsia="en-US"/>
              </w:rPr>
            </w:pPr>
            <w:r w:rsidRPr="006F5210">
              <w:rPr>
                <w:rFonts w:ascii="Times New Roman" w:hAnsi="Times New Roman"/>
                <w:lang w:val="en-US" w:eastAsia="en-US"/>
              </w:rPr>
              <w:t>Opis minimalnych wymagań technicznych, funkcjonalnych – równoważnych:</w:t>
            </w:r>
          </w:p>
          <w:p w14:paraId="60CA8470" w14:textId="77777777" w:rsidR="00490EA3" w:rsidRPr="006F5210" w:rsidRDefault="00490EA3" w:rsidP="00490EA3">
            <w:pPr>
              <w:pStyle w:val="Zwykytekst1"/>
              <w:numPr>
                <w:ilvl w:val="0"/>
                <w:numId w:val="24"/>
              </w:numPr>
              <w:rPr>
                <w:rFonts w:ascii="Times New Roman" w:hAnsi="Times New Roman"/>
                <w:lang w:val="en-US" w:eastAsia="en-US"/>
              </w:rPr>
            </w:pPr>
            <w:r w:rsidRPr="006F5210">
              <w:rPr>
                <w:rFonts w:ascii="Times New Roman" w:hAnsi="Times New Roman"/>
                <w:lang w:val="en-US" w:eastAsia="en-US"/>
              </w:rPr>
              <w:t>Pakiet biurowy musi zawierać co najmniej: edytor tekstu, arkusz kalkulacyjny, program do tworzenia prezentacji, program do obsługi poczty elektronicznej oraz kalendarza.</w:t>
            </w:r>
          </w:p>
          <w:p w14:paraId="54479746" w14:textId="77777777" w:rsidR="00490EA3" w:rsidRPr="006F5210" w:rsidRDefault="00490EA3" w:rsidP="00490EA3">
            <w:pPr>
              <w:pStyle w:val="Zwykytekst1"/>
              <w:numPr>
                <w:ilvl w:val="0"/>
                <w:numId w:val="24"/>
              </w:numPr>
              <w:rPr>
                <w:rFonts w:ascii="Times New Roman" w:hAnsi="Times New Roman"/>
                <w:lang w:val="en-US" w:eastAsia="en-US"/>
              </w:rPr>
            </w:pPr>
            <w:r w:rsidRPr="006F5210">
              <w:rPr>
                <w:rFonts w:ascii="Times New Roman" w:hAnsi="Times New Roman"/>
                <w:lang w:val="en-US" w:eastAsia="en-US"/>
              </w:rPr>
              <w:t>Oferowane oprogramowanie musi pochodzić od jednego producenta, typ licencji na oprogramowanie: wieczysta, fabrycznie nowa, Nie dopuszcza się licencji pochodzących z rynku wtórnego.</w:t>
            </w:r>
          </w:p>
          <w:p w14:paraId="5983496C" w14:textId="77777777" w:rsidR="00490EA3" w:rsidRPr="006F5210" w:rsidRDefault="00490EA3" w:rsidP="00490EA3">
            <w:pPr>
              <w:pStyle w:val="Zwykytekst1"/>
              <w:numPr>
                <w:ilvl w:val="0"/>
                <w:numId w:val="24"/>
              </w:numPr>
              <w:rPr>
                <w:rFonts w:ascii="Times New Roman" w:hAnsi="Times New Roman"/>
                <w:lang w:val="en-US" w:eastAsia="en-US"/>
              </w:rPr>
            </w:pPr>
            <w:r w:rsidRPr="006F5210">
              <w:rPr>
                <w:rFonts w:ascii="Times New Roman" w:hAnsi="Times New Roman"/>
                <w:lang w:val="en-US" w:eastAsia="en-US"/>
              </w:rPr>
              <w:t>Zamawiający nie dopuszcza zaoferowania pakietów biurowych, programów i planów licencyjnych opartych o rozwiązania chmurowe oraz rozwiązań wymagających stałych opłat w okresie używania zakupionego produktu.</w:t>
            </w:r>
          </w:p>
          <w:p w14:paraId="1CA48AC7" w14:textId="77777777" w:rsidR="00490EA3" w:rsidRPr="006F5210" w:rsidRDefault="00490EA3" w:rsidP="00490EA3">
            <w:pPr>
              <w:pStyle w:val="Zwykytekst1"/>
              <w:numPr>
                <w:ilvl w:val="0"/>
                <w:numId w:val="24"/>
              </w:numPr>
              <w:rPr>
                <w:rFonts w:ascii="Times New Roman" w:hAnsi="Times New Roman"/>
                <w:lang w:val="en-US" w:eastAsia="en-US"/>
              </w:rPr>
            </w:pPr>
            <w:r w:rsidRPr="006F5210">
              <w:rPr>
                <w:rFonts w:ascii="Times New Roman" w:hAnsi="Times New Roman"/>
                <w:lang w:val="en-US" w:eastAsia="en-US"/>
              </w:rPr>
              <w:t>Możliwość automatycznej instalacji komponentów (przy użyciu instalatora systemowego)</w:t>
            </w:r>
          </w:p>
          <w:p w14:paraId="6F6CC643" w14:textId="77777777" w:rsidR="00490EA3" w:rsidRPr="006F5210" w:rsidRDefault="00490EA3" w:rsidP="00490EA3">
            <w:pPr>
              <w:pStyle w:val="Zwykytekst1"/>
              <w:numPr>
                <w:ilvl w:val="0"/>
                <w:numId w:val="24"/>
              </w:numPr>
              <w:rPr>
                <w:rFonts w:ascii="Times New Roman" w:hAnsi="Times New Roman"/>
                <w:lang w:val="en-US" w:eastAsia="en-US"/>
              </w:rPr>
            </w:pPr>
            <w:r w:rsidRPr="006F5210">
              <w:rPr>
                <w:rFonts w:ascii="Times New Roman" w:hAnsi="Times New Roman"/>
                <w:lang w:val="en-US" w:eastAsia="en-US"/>
              </w:rPr>
              <w:t>Pełna polska wersja językowa interfejsu użytkownika. Dokumentacja oraz pomoc techniczna w języku polskim.</w:t>
            </w:r>
          </w:p>
          <w:p w14:paraId="3AFEED9A" w14:textId="77777777" w:rsidR="00490EA3" w:rsidRPr="006F5210" w:rsidRDefault="00490EA3" w:rsidP="00490EA3">
            <w:pPr>
              <w:pStyle w:val="Zwykytekst1"/>
              <w:numPr>
                <w:ilvl w:val="0"/>
                <w:numId w:val="24"/>
              </w:numPr>
              <w:rPr>
                <w:rFonts w:ascii="Times New Roman" w:hAnsi="Times New Roman"/>
                <w:lang w:val="en-US" w:eastAsia="en-US"/>
              </w:rPr>
            </w:pPr>
            <w:r w:rsidRPr="006F5210">
              <w:rPr>
                <w:rFonts w:ascii="Times New Roman" w:hAnsi="Times New Roman"/>
                <w:lang w:val="en-US" w:eastAsia="en-US"/>
              </w:rPr>
              <w:t>Prawidłowe odczytywanie i zapisywanie danych w dokumentach w formatach: DOC, .DOCX, XLS, .XLSX, w tym obsługa formatowania, makr, formuł, formularzy w plikach wytworzonych w MS Office: 2007, 2010, 2013 , 2016, 2019</w:t>
            </w:r>
          </w:p>
          <w:p w14:paraId="60EE111F" w14:textId="77777777" w:rsidR="00490EA3" w:rsidRPr="006F5210" w:rsidRDefault="00490EA3" w:rsidP="00490EA3">
            <w:pPr>
              <w:pStyle w:val="Zwykytekst1"/>
              <w:numPr>
                <w:ilvl w:val="0"/>
                <w:numId w:val="24"/>
              </w:numPr>
              <w:rPr>
                <w:rFonts w:ascii="Times New Roman" w:hAnsi="Times New Roman"/>
                <w:lang w:val="en-US" w:eastAsia="en-US"/>
              </w:rPr>
            </w:pPr>
            <w:r w:rsidRPr="006F5210">
              <w:rPr>
                <w:rFonts w:ascii="Times New Roman" w:hAnsi="Times New Roman"/>
                <w:lang w:val="en-US" w:eastAsia="en-US"/>
              </w:rPr>
              <w:t>Zaproponowane oprogramowanie musi posiadać taki sposób licencjonowania, który zapewni jego instalację na komputerze innych niż ten, na którym pierwotnie zainstalowano oprogramowanie, pod warunkiem wcześniejszej deinstalacji z tego komputera.</w:t>
            </w:r>
          </w:p>
          <w:p w14:paraId="2813CCD9" w14:textId="77777777" w:rsidR="00490EA3" w:rsidRPr="006F5210" w:rsidRDefault="00490EA3" w:rsidP="00490EA3">
            <w:pPr>
              <w:pStyle w:val="Zwykytekst1"/>
              <w:numPr>
                <w:ilvl w:val="0"/>
                <w:numId w:val="24"/>
              </w:numPr>
              <w:rPr>
                <w:rFonts w:ascii="Times New Roman" w:hAnsi="Times New Roman"/>
                <w:lang w:val="en-US" w:eastAsia="en-US"/>
              </w:rPr>
            </w:pPr>
            <w:r w:rsidRPr="006F5210">
              <w:rPr>
                <w:rFonts w:ascii="Times New Roman" w:hAnsi="Times New Roman"/>
                <w:lang w:val="en-US" w:eastAsia="en-US"/>
              </w:rPr>
              <w:t>Możliwość instalacji na systemie operacyjnym Microsoft  Windows 10/11</w:t>
            </w:r>
          </w:p>
          <w:p w14:paraId="1AA65A9B" w14:textId="77777777" w:rsidR="00490EA3" w:rsidRPr="006F5210" w:rsidRDefault="00490EA3" w:rsidP="00490EA3">
            <w:pPr>
              <w:pStyle w:val="Zwykytekst1"/>
              <w:numPr>
                <w:ilvl w:val="0"/>
                <w:numId w:val="24"/>
              </w:numPr>
              <w:rPr>
                <w:rFonts w:ascii="Times New Roman" w:hAnsi="Times New Roman"/>
                <w:lang w:val="en-US" w:eastAsia="en-US"/>
              </w:rPr>
            </w:pPr>
            <w:r w:rsidRPr="006F5210">
              <w:rPr>
                <w:rFonts w:ascii="Times New Roman" w:hAnsi="Times New Roman"/>
                <w:lang w:val="en-US" w:eastAsia="en-US"/>
              </w:rPr>
              <w:t xml:space="preserve">Możliwość zintegrowania uwierzytelniania użytkowników z usługą katalogową Active Directory – użytkownik raz zalogowany z poziomu systemu operacyjnego stacji roboczej ma być automatycznie rozpoznawany we wszystkich modułach oferowanego </w:t>
            </w:r>
            <w:r w:rsidRPr="006F5210">
              <w:rPr>
                <w:rFonts w:ascii="Times New Roman" w:hAnsi="Times New Roman"/>
                <w:lang w:val="en-US" w:eastAsia="en-US"/>
              </w:rPr>
              <w:lastRenderedPageBreak/>
              <w:t xml:space="preserve">rozwiązania bez potrzeby oddzielnego monitowania go o ponowne uwierzytelnienie się. </w:t>
            </w:r>
          </w:p>
          <w:p w14:paraId="7AEEA181" w14:textId="77777777" w:rsidR="00490EA3" w:rsidRPr="006F5210" w:rsidRDefault="00490EA3" w:rsidP="00490EA3">
            <w:pPr>
              <w:pStyle w:val="Akapitzlist"/>
              <w:numPr>
                <w:ilvl w:val="0"/>
                <w:numId w:val="24"/>
              </w:num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Zachowanie pełnej zgodności z formatami plików utworzonych za pomocą oprogramowania Microsoft Excel, Word, Power Point w wersji 2003 oraz  2007 i 2010, 2013, 2016, 2019 z uwzględnieniem poprawnej realizacji użytych w nich funkcji specjalnych i makropoleceń.</w:t>
            </w:r>
          </w:p>
        </w:tc>
        <w:tc>
          <w:tcPr>
            <w:tcW w:w="1324" w:type="pct"/>
          </w:tcPr>
          <w:p w14:paraId="1C08E5D1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val="en-US" w:eastAsia="en-US"/>
              </w:rPr>
            </w:pPr>
          </w:p>
        </w:tc>
      </w:tr>
      <w:tr w:rsidR="00490EA3" w:rsidRPr="006F5210" w14:paraId="11B7D124" w14:textId="1C65435E" w:rsidTr="00EC1540">
        <w:tc>
          <w:tcPr>
            <w:tcW w:w="272" w:type="pct"/>
            <w:shd w:val="clear" w:color="auto" w:fill="auto"/>
            <w:vAlign w:val="center"/>
          </w:tcPr>
          <w:p w14:paraId="1371EA41" w14:textId="77777777" w:rsidR="00490EA3" w:rsidRPr="006F5210" w:rsidRDefault="00490EA3" w:rsidP="00490EA3">
            <w:pPr>
              <w:pStyle w:val="Akapitzlist"/>
              <w:numPr>
                <w:ilvl w:val="0"/>
                <w:numId w:val="22"/>
              </w:num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9" w:type="pct"/>
          </w:tcPr>
          <w:p w14:paraId="14347710" w14:textId="77777777" w:rsidR="00490EA3" w:rsidRPr="006F5210" w:rsidRDefault="00490EA3" w:rsidP="00CB13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sz w:val="20"/>
                <w:szCs w:val="20"/>
              </w:rPr>
              <w:t>Waga</w:t>
            </w:r>
          </w:p>
        </w:tc>
        <w:tc>
          <w:tcPr>
            <w:tcW w:w="2434" w:type="pct"/>
            <w:vAlign w:val="center"/>
          </w:tcPr>
          <w:p w14:paraId="3BC8642C" w14:textId="77777777" w:rsidR="00490EA3" w:rsidRPr="006F5210" w:rsidRDefault="00490EA3" w:rsidP="00CB13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sz w:val="20"/>
                <w:szCs w:val="20"/>
              </w:rPr>
              <w:t>Nie więcej niż 1,25kg</w:t>
            </w:r>
          </w:p>
        </w:tc>
        <w:tc>
          <w:tcPr>
            <w:tcW w:w="1324" w:type="pct"/>
          </w:tcPr>
          <w:p w14:paraId="73D628B7" w14:textId="77777777" w:rsidR="00490EA3" w:rsidRPr="006F5210" w:rsidRDefault="00490EA3" w:rsidP="00CB13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90EA3" w:rsidRPr="006F5210" w14:paraId="5CB3BDAD" w14:textId="79E4DDD4" w:rsidTr="00EC1540">
        <w:tc>
          <w:tcPr>
            <w:tcW w:w="272" w:type="pct"/>
            <w:shd w:val="clear" w:color="auto" w:fill="auto"/>
            <w:vAlign w:val="center"/>
          </w:tcPr>
          <w:p w14:paraId="53DF0DCC" w14:textId="77777777" w:rsidR="00490EA3" w:rsidRPr="006F5210" w:rsidRDefault="00490EA3" w:rsidP="00490EA3">
            <w:pPr>
              <w:pStyle w:val="Akapitzlist"/>
              <w:numPr>
                <w:ilvl w:val="0"/>
                <w:numId w:val="22"/>
              </w:num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9" w:type="pct"/>
          </w:tcPr>
          <w:p w14:paraId="2F211C09" w14:textId="77777777" w:rsidR="00490EA3" w:rsidRPr="006F5210" w:rsidRDefault="00490EA3" w:rsidP="00CB13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sz w:val="20"/>
                <w:szCs w:val="20"/>
              </w:rPr>
              <w:t>Inne</w:t>
            </w:r>
          </w:p>
        </w:tc>
        <w:tc>
          <w:tcPr>
            <w:tcW w:w="2434" w:type="pct"/>
            <w:vAlign w:val="center"/>
          </w:tcPr>
          <w:p w14:paraId="243D3F57" w14:textId="77777777" w:rsidR="00490EA3" w:rsidRPr="006F5210" w:rsidRDefault="00490EA3" w:rsidP="00CB13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sz w:val="20"/>
                <w:szCs w:val="20"/>
              </w:rPr>
              <w:t>Torba na laptopa</w:t>
            </w:r>
          </w:p>
        </w:tc>
        <w:tc>
          <w:tcPr>
            <w:tcW w:w="1324" w:type="pct"/>
          </w:tcPr>
          <w:p w14:paraId="5C1EF6D7" w14:textId="77777777" w:rsidR="00490EA3" w:rsidRPr="006F5210" w:rsidRDefault="00490EA3" w:rsidP="00CB13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B5D212D" w14:textId="77777777" w:rsidR="00490EA3" w:rsidRPr="006F5210" w:rsidRDefault="00490EA3" w:rsidP="00490EA3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F5210">
        <w:rPr>
          <w:rFonts w:ascii="Times New Roman" w:hAnsi="Times New Roman" w:cs="Times New Roman"/>
          <w:b/>
          <w:sz w:val="20"/>
          <w:szCs w:val="20"/>
        </w:rPr>
        <w:t>Monitor 2 szt.</w:t>
      </w: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871"/>
        <w:gridCol w:w="4564"/>
        <w:gridCol w:w="2551"/>
      </w:tblGrid>
      <w:tr w:rsidR="00490EA3" w:rsidRPr="006F5210" w14:paraId="7B61F70C" w14:textId="0C67DFE7" w:rsidTr="00EC1540">
        <w:trPr>
          <w:trHeight w:val="64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ECE8419" w14:textId="77777777" w:rsidR="00490EA3" w:rsidRPr="006F5210" w:rsidRDefault="00490EA3" w:rsidP="00CB13B0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3AEC198" w14:textId="77777777" w:rsidR="00490EA3" w:rsidRPr="006F5210" w:rsidRDefault="00490EA3" w:rsidP="00CB13B0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b/>
                <w:sz w:val="20"/>
                <w:szCs w:val="20"/>
              </w:rPr>
              <w:t>Element konfiguracji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245D0A3" w14:textId="77777777" w:rsidR="00490EA3" w:rsidRPr="006F5210" w:rsidRDefault="00490EA3" w:rsidP="00CB13B0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b/>
                <w:sz w:val="20"/>
                <w:szCs w:val="20"/>
              </w:rPr>
              <w:t>Wymagania minimalne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8056781" w14:textId="6E97C044" w:rsidR="00490EA3" w:rsidRPr="006F5210" w:rsidRDefault="00490EA3" w:rsidP="00CB13B0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b/>
                <w:sz w:val="20"/>
                <w:szCs w:val="20"/>
              </w:rPr>
              <w:t>Parametry oferowane</w:t>
            </w:r>
          </w:p>
        </w:tc>
      </w:tr>
      <w:tr w:rsidR="00490EA3" w:rsidRPr="006F5210" w14:paraId="74A4A7DA" w14:textId="52607762" w:rsidTr="00EC1540">
        <w:trPr>
          <w:trHeight w:val="1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F6EAF" w14:textId="77777777" w:rsidR="00490EA3" w:rsidRPr="006F5210" w:rsidRDefault="00490EA3" w:rsidP="00490EA3">
            <w:pPr>
              <w:numPr>
                <w:ilvl w:val="0"/>
                <w:numId w:val="17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61C00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Monitor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CD92E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Minimum 23,8"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0DB4B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490EA3" w:rsidRPr="006F5210" w14:paraId="7B54670C" w14:textId="3C79AD47" w:rsidTr="00EC1540">
        <w:trPr>
          <w:trHeight w:val="23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856FF" w14:textId="77777777" w:rsidR="00490EA3" w:rsidRPr="006F5210" w:rsidRDefault="00490EA3" w:rsidP="00490EA3">
            <w:pPr>
              <w:numPr>
                <w:ilvl w:val="0"/>
                <w:numId w:val="17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E57C3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Format ekranu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9E008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16:9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95F40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490EA3" w:rsidRPr="006F5210" w14:paraId="0C31B33E" w14:textId="53C7E7A6" w:rsidTr="00EC1540">
        <w:trPr>
          <w:trHeight w:val="20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236E2" w14:textId="77777777" w:rsidR="00490EA3" w:rsidRPr="006F5210" w:rsidRDefault="00490EA3" w:rsidP="00490EA3">
            <w:pPr>
              <w:numPr>
                <w:ilvl w:val="0"/>
                <w:numId w:val="17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0824D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Typ matrycy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383BC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IPS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EBD7F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490EA3" w:rsidRPr="006F5210" w14:paraId="2C46DB21" w14:textId="4B888415" w:rsidTr="00EC1540">
        <w:trPr>
          <w:trHeight w:val="16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6133C" w14:textId="77777777" w:rsidR="00490EA3" w:rsidRPr="006F5210" w:rsidRDefault="00490EA3" w:rsidP="00490EA3">
            <w:pPr>
              <w:numPr>
                <w:ilvl w:val="0"/>
                <w:numId w:val="17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CCA1B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Rozdzielczość nominalna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21119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1920 x 1080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FF664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490EA3" w:rsidRPr="006F5210" w14:paraId="670BEDCB" w14:textId="63DC2F38" w:rsidTr="00EC1540">
        <w:trPr>
          <w:trHeight w:val="21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13BCF" w14:textId="77777777" w:rsidR="00490EA3" w:rsidRPr="006F5210" w:rsidRDefault="00490EA3" w:rsidP="00490EA3">
            <w:pPr>
              <w:numPr>
                <w:ilvl w:val="0"/>
                <w:numId w:val="17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03E3B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Przekątna ekranu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02297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 xml:space="preserve">23,8 cali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C6FD5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490EA3" w:rsidRPr="006F5210" w14:paraId="4F4A66B5" w14:textId="252AF4DB" w:rsidTr="00EC1540">
        <w:trPr>
          <w:trHeight w:val="17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E7703" w14:textId="77777777" w:rsidR="00490EA3" w:rsidRPr="006F5210" w:rsidRDefault="00490EA3" w:rsidP="00490EA3">
            <w:pPr>
              <w:numPr>
                <w:ilvl w:val="0"/>
                <w:numId w:val="17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88800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Czas reakcji matrycy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66702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Maksymalnie 5 ms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02B0E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490EA3" w:rsidRPr="006F5210" w14:paraId="200825E2" w14:textId="2D80AC73" w:rsidTr="00EC1540">
        <w:trPr>
          <w:trHeight w:val="1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30352" w14:textId="77777777" w:rsidR="00490EA3" w:rsidRPr="006F5210" w:rsidRDefault="00490EA3" w:rsidP="00490EA3">
            <w:pPr>
              <w:numPr>
                <w:ilvl w:val="0"/>
                <w:numId w:val="17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34B43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Jasność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B2787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250 cd/m2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49510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490EA3" w:rsidRPr="006F5210" w14:paraId="3A0636E8" w14:textId="79B7661E" w:rsidTr="00EC1540">
        <w:trPr>
          <w:trHeight w:val="11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21FA6" w14:textId="77777777" w:rsidR="00490EA3" w:rsidRPr="006F5210" w:rsidRDefault="00490EA3" w:rsidP="00490EA3">
            <w:pPr>
              <w:numPr>
                <w:ilvl w:val="0"/>
                <w:numId w:val="17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50743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Gwarancja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454CE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24 miesiące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58EE7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490EA3" w:rsidRPr="006F5210" w14:paraId="2794AB9A" w14:textId="1AD7ED17" w:rsidTr="00EC1540">
        <w:trPr>
          <w:trHeight w:val="11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5347B" w14:textId="77777777" w:rsidR="00490EA3" w:rsidRPr="006F5210" w:rsidRDefault="00490EA3" w:rsidP="00490EA3">
            <w:pPr>
              <w:numPr>
                <w:ilvl w:val="0"/>
                <w:numId w:val="17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B101F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Głośniki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6735D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wbudowane głośniki lub dedykowana przez producenta listwa głośnikowa z wyjściem słuchawkowym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F5588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490EA3" w:rsidRPr="006F5210" w14:paraId="7049EE5D" w14:textId="29713BDE" w:rsidTr="00EC1540">
        <w:trPr>
          <w:trHeight w:val="11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7ED51" w14:textId="77777777" w:rsidR="00490EA3" w:rsidRPr="006F5210" w:rsidRDefault="00490EA3" w:rsidP="00490EA3">
            <w:pPr>
              <w:numPr>
                <w:ilvl w:val="0"/>
                <w:numId w:val="17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80302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>Inne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8419C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6F5210">
              <w:rPr>
                <w:rFonts w:ascii="Times New Roman" w:hAnsi="Times New Roman"/>
                <w:lang w:eastAsia="en-US"/>
              </w:rPr>
              <w:t xml:space="preserve">Monitor musi posiadać komplet kabli, w tym odpowiedni do złącza kabel do sygnału cyfrowego tożsamy z portem video zastosowanym w komputerze, kabel audio do przesyła dźwięku do głośników wbudowanych w monitorze, kabel zasilający.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277FB" w14:textId="77777777" w:rsidR="00490EA3" w:rsidRPr="006F5210" w:rsidRDefault="00490EA3" w:rsidP="00CB13B0">
            <w:pPr>
              <w:pStyle w:val="Zwykytekst1"/>
              <w:spacing w:line="276" w:lineRule="auto"/>
              <w:rPr>
                <w:rFonts w:ascii="Times New Roman" w:hAnsi="Times New Roman"/>
                <w:lang w:eastAsia="en-US"/>
              </w:rPr>
            </w:pPr>
          </w:p>
        </w:tc>
      </w:tr>
    </w:tbl>
    <w:p w14:paraId="3F8BA275" w14:textId="77777777" w:rsidR="00490EA3" w:rsidRPr="006F5210" w:rsidRDefault="00490EA3" w:rsidP="00490EA3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F5210">
        <w:rPr>
          <w:rFonts w:ascii="Times New Roman" w:hAnsi="Times New Roman" w:cs="Times New Roman"/>
          <w:b/>
          <w:sz w:val="20"/>
          <w:szCs w:val="20"/>
        </w:rPr>
        <w:t>Drukarka monochromatyczna 1 szt.</w:t>
      </w: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843"/>
        <w:gridCol w:w="4565"/>
        <w:gridCol w:w="2551"/>
      </w:tblGrid>
      <w:tr w:rsidR="00490EA3" w:rsidRPr="006F5210" w14:paraId="278F2A64" w14:textId="7CE8E67C" w:rsidTr="00EC1540">
        <w:trPr>
          <w:trHeight w:val="498"/>
        </w:trPr>
        <w:tc>
          <w:tcPr>
            <w:tcW w:w="567" w:type="dxa"/>
            <w:shd w:val="clear" w:color="auto" w:fill="D9D9D9"/>
          </w:tcPr>
          <w:p w14:paraId="6AE436DF" w14:textId="77777777" w:rsidR="00490EA3" w:rsidRPr="006F5210" w:rsidRDefault="00490EA3" w:rsidP="00CB13B0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843" w:type="dxa"/>
            <w:shd w:val="clear" w:color="auto" w:fill="D9D9D9"/>
          </w:tcPr>
          <w:p w14:paraId="5019F715" w14:textId="77777777" w:rsidR="00490EA3" w:rsidRPr="006F5210" w:rsidRDefault="00490EA3" w:rsidP="00CB13B0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b/>
                <w:sz w:val="20"/>
                <w:szCs w:val="20"/>
              </w:rPr>
              <w:t>Element konfiguracji</w:t>
            </w:r>
          </w:p>
        </w:tc>
        <w:tc>
          <w:tcPr>
            <w:tcW w:w="4565" w:type="dxa"/>
            <w:shd w:val="clear" w:color="auto" w:fill="D9D9D9"/>
          </w:tcPr>
          <w:p w14:paraId="0F28B407" w14:textId="77777777" w:rsidR="00490EA3" w:rsidRPr="006F5210" w:rsidRDefault="00490EA3" w:rsidP="00CB13B0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b/>
                <w:sz w:val="20"/>
                <w:szCs w:val="20"/>
              </w:rPr>
              <w:t>Wymagania minimalne</w:t>
            </w:r>
          </w:p>
        </w:tc>
        <w:tc>
          <w:tcPr>
            <w:tcW w:w="2551" w:type="dxa"/>
            <w:shd w:val="clear" w:color="auto" w:fill="D9D9D9"/>
          </w:tcPr>
          <w:p w14:paraId="0DDF208E" w14:textId="0EFAA563" w:rsidR="00490EA3" w:rsidRPr="006F5210" w:rsidRDefault="00490EA3" w:rsidP="00CB13B0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b/>
                <w:sz w:val="20"/>
                <w:szCs w:val="20"/>
              </w:rPr>
              <w:t>Parametry oferowane</w:t>
            </w:r>
          </w:p>
        </w:tc>
      </w:tr>
      <w:tr w:rsidR="00490EA3" w:rsidRPr="006F5210" w14:paraId="32363C25" w14:textId="43F0A4A7" w:rsidTr="00EC1540">
        <w:trPr>
          <w:trHeight w:val="191"/>
        </w:trPr>
        <w:tc>
          <w:tcPr>
            <w:tcW w:w="567" w:type="dxa"/>
            <w:vAlign w:val="center"/>
          </w:tcPr>
          <w:p w14:paraId="3A59FA7F" w14:textId="77777777" w:rsidR="00490EA3" w:rsidRPr="006F5210" w:rsidRDefault="00490EA3" w:rsidP="00490EA3">
            <w:pPr>
              <w:numPr>
                <w:ilvl w:val="0"/>
                <w:numId w:val="20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28EBAE82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Technologia druku</w:t>
            </w:r>
          </w:p>
        </w:tc>
        <w:tc>
          <w:tcPr>
            <w:tcW w:w="4565" w:type="dxa"/>
            <w:vAlign w:val="center"/>
          </w:tcPr>
          <w:p w14:paraId="749278EE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Druk laserowy monochromatyczny</w:t>
            </w:r>
          </w:p>
        </w:tc>
        <w:tc>
          <w:tcPr>
            <w:tcW w:w="2551" w:type="dxa"/>
          </w:tcPr>
          <w:p w14:paraId="01E975EF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</w:p>
        </w:tc>
      </w:tr>
      <w:tr w:rsidR="00490EA3" w:rsidRPr="006F5210" w14:paraId="4D09F062" w14:textId="745E0E70" w:rsidTr="00EC1540">
        <w:trPr>
          <w:trHeight w:val="490"/>
        </w:trPr>
        <w:tc>
          <w:tcPr>
            <w:tcW w:w="567" w:type="dxa"/>
            <w:vAlign w:val="center"/>
          </w:tcPr>
          <w:p w14:paraId="65AE30AE" w14:textId="77777777" w:rsidR="00490EA3" w:rsidRPr="006F5210" w:rsidRDefault="00490EA3" w:rsidP="00490EA3">
            <w:pPr>
              <w:numPr>
                <w:ilvl w:val="0"/>
                <w:numId w:val="20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668E69DC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Wbudowana pamięć standardowa:</w:t>
            </w:r>
          </w:p>
        </w:tc>
        <w:tc>
          <w:tcPr>
            <w:tcW w:w="4565" w:type="dxa"/>
            <w:vAlign w:val="center"/>
          </w:tcPr>
          <w:p w14:paraId="00801749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Minimum 1GB</w:t>
            </w:r>
          </w:p>
        </w:tc>
        <w:tc>
          <w:tcPr>
            <w:tcW w:w="2551" w:type="dxa"/>
          </w:tcPr>
          <w:p w14:paraId="575CDCDE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</w:p>
        </w:tc>
      </w:tr>
      <w:tr w:rsidR="00490EA3" w:rsidRPr="006F5210" w14:paraId="2E07525A" w14:textId="20921D12" w:rsidTr="00EC1540">
        <w:trPr>
          <w:trHeight w:val="490"/>
        </w:trPr>
        <w:tc>
          <w:tcPr>
            <w:tcW w:w="567" w:type="dxa"/>
            <w:vAlign w:val="center"/>
          </w:tcPr>
          <w:p w14:paraId="1157C788" w14:textId="77777777" w:rsidR="00490EA3" w:rsidRPr="006F5210" w:rsidRDefault="00490EA3" w:rsidP="00490EA3">
            <w:pPr>
              <w:numPr>
                <w:ilvl w:val="0"/>
                <w:numId w:val="20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6F8E68DF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Prędkość procesora</w:t>
            </w:r>
          </w:p>
        </w:tc>
        <w:tc>
          <w:tcPr>
            <w:tcW w:w="4565" w:type="dxa"/>
            <w:vAlign w:val="center"/>
          </w:tcPr>
          <w:p w14:paraId="455A2341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Minimum 1 GHz</w:t>
            </w:r>
          </w:p>
        </w:tc>
        <w:tc>
          <w:tcPr>
            <w:tcW w:w="2551" w:type="dxa"/>
          </w:tcPr>
          <w:p w14:paraId="20720F03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</w:p>
        </w:tc>
      </w:tr>
      <w:tr w:rsidR="00490EA3" w:rsidRPr="006F5210" w14:paraId="6607C696" w14:textId="52B6A6E7" w:rsidTr="00EC1540">
        <w:trPr>
          <w:trHeight w:val="354"/>
        </w:trPr>
        <w:tc>
          <w:tcPr>
            <w:tcW w:w="567" w:type="dxa"/>
            <w:vAlign w:val="center"/>
          </w:tcPr>
          <w:p w14:paraId="69EF0316" w14:textId="77777777" w:rsidR="00490EA3" w:rsidRPr="006F5210" w:rsidRDefault="00490EA3" w:rsidP="00490EA3">
            <w:pPr>
              <w:numPr>
                <w:ilvl w:val="0"/>
                <w:numId w:val="20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11564C45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Prędkość drukowania</w:t>
            </w:r>
          </w:p>
        </w:tc>
        <w:tc>
          <w:tcPr>
            <w:tcW w:w="4565" w:type="dxa"/>
            <w:vAlign w:val="center"/>
          </w:tcPr>
          <w:p w14:paraId="36B8AE69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Min 47 str./min</w:t>
            </w:r>
          </w:p>
        </w:tc>
        <w:tc>
          <w:tcPr>
            <w:tcW w:w="2551" w:type="dxa"/>
          </w:tcPr>
          <w:p w14:paraId="442DCA54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</w:p>
        </w:tc>
      </w:tr>
      <w:tr w:rsidR="00490EA3" w:rsidRPr="006F5210" w14:paraId="5007A8DD" w14:textId="2BB7CD43" w:rsidTr="00EC1540">
        <w:trPr>
          <w:trHeight w:val="354"/>
        </w:trPr>
        <w:tc>
          <w:tcPr>
            <w:tcW w:w="567" w:type="dxa"/>
            <w:vAlign w:val="center"/>
          </w:tcPr>
          <w:p w14:paraId="535A5D88" w14:textId="77777777" w:rsidR="00490EA3" w:rsidRPr="006F5210" w:rsidRDefault="00490EA3" w:rsidP="00490EA3">
            <w:pPr>
              <w:numPr>
                <w:ilvl w:val="0"/>
                <w:numId w:val="20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4CC2F99B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Rozdzielczość drukowania</w:t>
            </w:r>
          </w:p>
        </w:tc>
        <w:tc>
          <w:tcPr>
            <w:tcW w:w="4565" w:type="dxa"/>
            <w:vAlign w:val="center"/>
          </w:tcPr>
          <w:p w14:paraId="6EEE88EC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1200 x 1200 dpi</w:t>
            </w:r>
          </w:p>
        </w:tc>
        <w:tc>
          <w:tcPr>
            <w:tcW w:w="2551" w:type="dxa"/>
          </w:tcPr>
          <w:p w14:paraId="454A4786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</w:p>
        </w:tc>
      </w:tr>
      <w:tr w:rsidR="00490EA3" w:rsidRPr="006F5210" w14:paraId="44D65CAB" w14:textId="4DA6C4C2" w:rsidTr="00EC1540">
        <w:trPr>
          <w:trHeight w:val="354"/>
        </w:trPr>
        <w:tc>
          <w:tcPr>
            <w:tcW w:w="567" w:type="dxa"/>
            <w:vAlign w:val="center"/>
          </w:tcPr>
          <w:p w14:paraId="50E60C1D" w14:textId="77777777" w:rsidR="00490EA3" w:rsidRPr="006F5210" w:rsidRDefault="00490EA3" w:rsidP="00490EA3">
            <w:pPr>
              <w:numPr>
                <w:ilvl w:val="0"/>
                <w:numId w:val="20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246B889B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Wydajność miesięczna</w:t>
            </w:r>
          </w:p>
        </w:tc>
        <w:tc>
          <w:tcPr>
            <w:tcW w:w="4565" w:type="dxa"/>
            <w:vAlign w:val="center"/>
          </w:tcPr>
          <w:p w14:paraId="4C647481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minimum 175000 stron</w:t>
            </w:r>
          </w:p>
        </w:tc>
        <w:tc>
          <w:tcPr>
            <w:tcW w:w="2551" w:type="dxa"/>
          </w:tcPr>
          <w:p w14:paraId="11D72198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</w:p>
        </w:tc>
      </w:tr>
      <w:tr w:rsidR="00490EA3" w:rsidRPr="006F5210" w14:paraId="10A9E379" w14:textId="053072E7" w:rsidTr="00EC1540">
        <w:trPr>
          <w:trHeight w:val="354"/>
        </w:trPr>
        <w:tc>
          <w:tcPr>
            <w:tcW w:w="567" w:type="dxa"/>
            <w:vAlign w:val="center"/>
          </w:tcPr>
          <w:p w14:paraId="6EADE3DC" w14:textId="77777777" w:rsidR="00490EA3" w:rsidRPr="006F5210" w:rsidRDefault="00490EA3" w:rsidP="00490EA3">
            <w:pPr>
              <w:numPr>
                <w:ilvl w:val="0"/>
                <w:numId w:val="20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200B63AA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Druk dwustronny</w:t>
            </w:r>
          </w:p>
        </w:tc>
        <w:tc>
          <w:tcPr>
            <w:tcW w:w="4565" w:type="dxa"/>
            <w:vAlign w:val="center"/>
          </w:tcPr>
          <w:p w14:paraId="6FFB243B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Automatyczny druk dwustronny</w:t>
            </w:r>
          </w:p>
        </w:tc>
        <w:tc>
          <w:tcPr>
            <w:tcW w:w="2551" w:type="dxa"/>
          </w:tcPr>
          <w:p w14:paraId="2EB4C19D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</w:p>
        </w:tc>
      </w:tr>
      <w:tr w:rsidR="00490EA3" w:rsidRPr="006F5210" w14:paraId="5AD930F5" w14:textId="677478A1" w:rsidTr="00EC1540">
        <w:trPr>
          <w:trHeight w:val="354"/>
        </w:trPr>
        <w:tc>
          <w:tcPr>
            <w:tcW w:w="567" w:type="dxa"/>
            <w:vAlign w:val="center"/>
          </w:tcPr>
          <w:p w14:paraId="60884C22" w14:textId="77777777" w:rsidR="00490EA3" w:rsidRPr="006F5210" w:rsidRDefault="00490EA3" w:rsidP="00490EA3">
            <w:pPr>
              <w:numPr>
                <w:ilvl w:val="0"/>
                <w:numId w:val="20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67DD9083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Liczba podajników papieru</w:t>
            </w:r>
          </w:p>
        </w:tc>
        <w:tc>
          <w:tcPr>
            <w:tcW w:w="4565" w:type="dxa"/>
            <w:vAlign w:val="center"/>
          </w:tcPr>
          <w:p w14:paraId="39FDDB77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2</w:t>
            </w:r>
          </w:p>
        </w:tc>
        <w:tc>
          <w:tcPr>
            <w:tcW w:w="2551" w:type="dxa"/>
          </w:tcPr>
          <w:p w14:paraId="7A449519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</w:p>
        </w:tc>
      </w:tr>
      <w:tr w:rsidR="00490EA3" w:rsidRPr="006F5210" w14:paraId="26F5FFD2" w14:textId="3418CD67" w:rsidTr="00EC1540">
        <w:trPr>
          <w:trHeight w:val="354"/>
        </w:trPr>
        <w:tc>
          <w:tcPr>
            <w:tcW w:w="567" w:type="dxa"/>
            <w:vAlign w:val="center"/>
          </w:tcPr>
          <w:p w14:paraId="593800D7" w14:textId="77777777" w:rsidR="00490EA3" w:rsidRPr="006F5210" w:rsidRDefault="00490EA3" w:rsidP="00490EA3">
            <w:pPr>
              <w:numPr>
                <w:ilvl w:val="0"/>
                <w:numId w:val="20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54853024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Maksymalny format wydruku</w:t>
            </w:r>
          </w:p>
        </w:tc>
        <w:tc>
          <w:tcPr>
            <w:tcW w:w="4565" w:type="dxa"/>
            <w:vAlign w:val="center"/>
          </w:tcPr>
          <w:p w14:paraId="1494AE78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A4</w:t>
            </w:r>
          </w:p>
        </w:tc>
        <w:tc>
          <w:tcPr>
            <w:tcW w:w="2551" w:type="dxa"/>
          </w:tcPr>
          <w:p w14:paraId="368CC2DB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</w:p>
        </w:tc>
      </w:tr>
      <w:tr w:rsidR="00490EA3" w:rsidRPr="006F5210" w14:paraId="77CAE71F" w14:textId="511C2E9D" w:rsidTr="00EC1540">
        <w:trPr>
          <w:trHeight w:val="354"/>
        </w:trPr>
        <w:tc>
          <w:tcPr>
            <w:tcW w:w="567" w:type="dxa"/>
            <w:vAlign w:val="center"/>
          </w:tcPr>
          <w:p w14:paraId="4663E70B" w14:textId="77777777" w:rsidR="00490EA3" w:rsidRPr="006F5210" w:rsidRDefault="00490EA3" w:rsidP="00490EA3">
            <w:pPr>
              <w:numPr>
                <w:ilvl w:val="0"/>
                <w:numId w:val="20"/>
              </w:num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01A35CFA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Interfejsy</w:t>
            </w:r>
          </w:p>
        </w:tc>
        <w:tc>
          <w:tcPr>
            <w:tcW w:w="4565" w:type="dxa"/>
            <w:vAlign w:val="center"/>
          </w:tcPr>
          <w:p w14:paraId="73329D56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  <w:lang w:val="en-US"/>
              </w:rPr>
            </w:pPr>
            <w:r w:rsidRPr="006F5210">
              <w:rPr>
                <w:rFonts w:ascii="Times New Roman" w:hAnsi="Times New Roman"/>
                <w:lang w:val="en-US"/>
              </w:rPr>
              <w:t>USB 2.0, Ethernet (10/100/1000 BaseT Ethernet)</w:t>
            </w:r>
          </w:p>
        </w:tc>
        <w:tc>
          <w:tcPr>
            <w:tcW w:w="2551" w:type="dxa"/>
          </w:tcPr>
          <w:p w14:paraId="41351BD2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  <w:lang w:val="en-US"/>
              </w:rPr>
            </w:pPr>
          </w:p>
        </w:tc>
      </w:tr>
      <w:tr w:rsidR="00490EA3" w:rsidRPr="006F5210" w14:paraId="1CF423B0" w14:textId="2D791883" w:rsidTr="00EC1540">
        <w:trPr>
          <w:trHeight w:val="367"/>
        </w:trPr>
        <w:tc>
          <w:tcPr>
            <w:tcW w:w="567" w:type="dxa"/>
            <w:vAlign w:val="center"/>
          </w:tcPr>
          <w:p w14:paraId="3E1197CF" w14:textId="77777777" w:rsidR="00490EA3" w:rsidRPr="006F5210" w:rsidRDefault="00490EA3" w:rsidP="00490EA3">
            <w:pPr>
              <w:pStyle w:val="Akapitzlist"/>
              <w:numPr>
                <w:ilvl w:val="0"/>
                <w:numId w:val="20"/>
              </w:numPr>
              <w:shd w:val="clear" w:color="auto" w:fill="FFFFFF"/>
              <w:spacing w:before="1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vAlign w:val="center"/>
          </w:tcPr>
          <w:p w14:paraId="43F9AA4E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Kabel do transmisji danych</w:t>
            </w:r>
          </w:p>
        </w:tc>
        <w:tc>
          <w:tcPr>
            <w:tcW w:w="4565" w:type="dxa"/>
            <w:vAlign w:val="center"/>
          </w:tcPr>
          <w:p w14:paraId="5C073E76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W zestawie</w:t>
            </w:r>
          </w:p>
        </w:tc>
        <w:tc>
          <w:tcPr>
            <w:tcW w:w="2551" w:type="dxa"/>
          </w:tcPr>
          <w:p w14:paraId="19AE2F89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</w:p>
        </w:tc>
      </w:tr>
      <w:tr w:rsidR="00490EA3" w:rsidRPr="006F5210" w14:paraId="5E8AB2C9" w14:textId="4A625B5B" w:rsidTr="00EC1540">
        <w:trPr>
          <w:trHeight w:val="403"/>
        </w:trPr>
        <w:tc>
          <w:tcPr>
            <w:tcW w:w="567" w:type="dxa"/>
            <w:vAlign w:val="center"/>
          </w:tcPr>
          <w:p w14:paraId="5D09E337" w14:textId="77777777" w:rsidR="00490EA3" w:rsidRPr="006F5210" w:rsidRDefault="00490EA3" w:rsidP="00490EA3">
            <w:pPr>
              <w:pStyle w:val="Akapitzlist"/>
              <w:numPr>
                <w:ilvl w:val="0"/>
                <w:numId w:val="20"/>
              </w:numPr>
              <w:shd w:val="clear" w:color="auto" w:fill="FFFFFF"/>
              <w:spacing w:before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5F5E8B5F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Czas wydruku pierwszej strony</w:t>
            </w:r>
          </w:p>
        </w:tc>
        <w:tc>
          <w:tcPr>
            <w:tcW w:w="4565" w:type="dxa"/>
            <w:vAlign w:val="center"/>
          </w:tcPr>
          <w:p w14:paraId="4915A5E9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  <w:color w:val="000000" w:themeColor="text1"/>
              </w:rPr>
              <w:t>Maksimum</w:t>
            </w:r>
            <w:r w:rsidRPr="006F5210">
              <w:rPr>
                <w:rFonts w:ascii="Times New Roman" w:hAnsi="Times New Roman"/>
              </w:rPr>
              <w:t xml:space="preserve"> 5,4s.</w:t>
            </w:r>
          </w:p>
        </w:tc>
        <w:tc>
          <w:tcPr>
            <w:tcW w:w="2551" w:type="dxa"/>
          </w:tcPr>
          <w:p w14:paraId="3A57A1ED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490EA3" w:rsidRPr="006F5210" w14:paraId="3D7913A6" w14:textId="4EEBE234" w:rsidTr="00EC1540">
        <w:trPr>
          <w:trHeight w:val="165"/>
        </w:trPr>
        <w:tc>
          <w:tcPr>
            <w:tcW w:w="567" w:type="dxa"/>
            <w:vAlign w:val="center"/>
          </w:tcPr>
          <w:p w14:paraId="09F9AC61" w14:textId="77777777" w:rsidR="00490EA3" w:rsidRPr="006F5210" w:rsidRDefault="00490EA3" w:rsidP="00490EA3">
            <w:pPr>
              <w:pStyle w:val="Akapitzlist"/>
              <w:numPr>
                <w:ilvl w:val="0"/>
                <w:numId w:val="20"/>
              </w:numPr>
              <w:shd w:val="clear" w:color="auto" w:fill="FFFFFF"/>
              <w:spacing w:before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4A56B32B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Gramatura papieru</w:t>
            </w:r>
          </w:p>
        </w:tc>
        <w:tc>
          <w:tcPr>
            <w:tcW w:w="4565" w:type="dxa"/>
            <w:vAlign w:val="center"/>
          </w:tcPr>
          <w:p w14:paraId="7B245FB8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Od 60 do 216 g/m²</w:t>
            </w:r>
          </w:p>
        </w:tc>
        <w:tc>
          <w:tcPr>
            <w:tcW w:w="2551" w:type="dxa"/>
          </w:tcPr>
          <w:p w14:paraId="4A51CE50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</w:p>
        </w:tc>
      </w:tr>
      <w:tr w:rsidR="00490EA3" w:rsidRPr="0016382D" w14:paraId="1EBF86E4" w14:textId="3F64C2B5" w:rsidTr="00EC1540">
        <w:trPr>
          <w:trHeight w:val="165"/>
        </w:trPr>
        <w:tc>
          <w:tcPr>
            <w:tcW w:w="567" w:type="dxa"/>
            <w:vAlign w:val="center"/>
          </w:tcPr>
          <w:p w14:paraId="68F3A03E" w14:textId="77777777" w:rsidR="00490EA3" w:rsidRPr="006F5210" w:rsidRDefault="00490EA3" w:rsidP="00490EA3">
            <w:pPr>
              <w:pStyle w:val="Akapitzlist"/>
              <w:numPr>
                <w:ilvl w:val="0"/>
                <w:numId w:val="20"/>
              </w:numPr>
              <w:shd w:val="clear" w:color="auto" w:fill="FFFFFF"/>
              <w:spacing w:before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65575BAA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Sterowniki/System Operacyjny</w:t>
            </w:r>
          </w:p>
        </w:tc>
        <w:tc>
          <w:tcPr>
            <w:tcW w:w="4565" w:type="dxa"/>
            <w:vAlign w:val="center"/>
          </w:tcPr>
          <w:p w14:paraId="63646D3C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  <w:lang w:val="pt-BR"/>
              </w:rPr>
            </w:pPr>
            <w:r w:rsidRPr="006F5210">
              <w:rPr>
                <w:rFonts w:ascii="Times New Roman" w:hAnsi="Times New Roman"/>
                <w:lang w:val="pt-BR"/>
              </w:rPr>
              <w:t>Windows 11, Windows 10, Windows Server 2022, Windows Server 2019, Windows Server 2016</w:t>
            </w:r>
          </w:p>
        </w:tc>
        <w:tc>
          <w:tcPr>
            <w:tcW w:w="2551" w:type="dxa"/>
          </w:tcPr>
          <w:p w14:paraId="178E65F5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  <w:lang w:val="pt-BR"/>
              </w:rPr>
            </w:pPr>
          </w:p>
        </w:tc>
      </w:tr>
      <w:tr w:rsidR="00490EA3" w:rsidRPr="006F5210" w14:paraId="1F6AB571" w14:textId="4CEA376D" w:rsidTr="00EC1540">
        <w:trPr>
          <w:trHeight w:val="567"/>
        </w:trPr>
        <w:tc>
          <w:tcPr>
            <w:tcW w:w="567" w:type="dxa"/>
            <w:vAlign w:val="center"/>
          </w:tcPr>
          <w:p w14:paraId="34A6A87A" w14:textId="77777777" w:rsidR="00490EA3" w:rsidRPr="006F5210" w:rsidRDefault="00490EA3" w:rsidP="00490EA3">
            <w:pPr>
              <w:pStyle w:val="Akapitzlist"/>
              <w:numPr>
                <w:ilvl w:val="0"/>
                <w:numId w:val="20"/>
              </w:numPr>
              <w:shd w:val="clear" w:color="auto" w:fill="FFFFFF"/>
              <w:spacing w:before="120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</w:p>
        </w:tc>
        <w:tc>
          <w:tcPr>
            <w:tcW w:w="1843" w:type="dxa"/>
            <w:vAlign w:val="center"/>
          </w:tcPr>
          <w:p w14:paraId="789A2D61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Gwarancja</w:t>
            </w:r>
          </w:p>
        </w:tc>
        <w:tc>
          <w:tcPr>
            <w:tcW w:w="4565" w:type="dxa"/>
            <w:vAlign w:val="center"/>
          </w:tcPr>
          <w:p w14:paraId="4DCBD301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24 miesiące</w:t>
            </w:r>
          </w:p>
        </w:tc>
        <w:tc>
          <w:tcPr>
            <w:tcW w:w="2551" w:type="dxa"/>
          </w:tcPr>
          <w:p w14:paraId="505D3F1E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</w:p>
        </w:tc>
      </w:tr>
    </w:tbl>
    <w:p w14:paraId="5BBF6EFD" w14:textId="77777777" w:rsidR="00490EA3" w:rsidRPr="006F5210" w:rsidRDefault="00490EA3" w:rsidP="00490EA3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A11CFED" w14:textId="77777777" w:rsidR="00490EA3" w:rsidRPr="006F5210" w:rsidRDefault="00490EA3" w:rsidP="00490EA3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F5210">
        <w:rPr>
          <w:rFonts w:ascii="Times New Roman" w:hAnsi="Times New Roman" w:cs="Times New Roman"/>
          <w:b/>
          <w:sz w:val="20"/>
          <w:szCs w:val="20"/>
        </w:rPr>
        <w:t>Stacja dokująca 1 szt.</w:t>
      </w: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1"/>
        <w:gridCol w:w="1838"/>
        <w:gridCol w:w="4394"/>
        <w:gridCol w:w="2693"/>
      </w:tblGrid>
      <w:tr w:rsidR="00490EA3" w:rsidRPr="006F5210" w14:paraId="0C85199F" w14:textId="6F435868" w:rsidTr="00EC1540">
        <w:trPr>
          <w:trHeight w:val="498"/>
        </w:trPr>
        <w:tc>
          <w:tcPr>
            <w:tcW w:w="601" w:type="dxa"/>
            <w:shd w:val="clear" w:color="auto" w:fill="D9D9D9"/>
          </w:tcPr>
          <w:p w14:paraId="7862A623" w14:textId="77777777" w:rsidR="00490EA3" w:rsidRPr="006F5210" w:rsidRDefault="00490EA3" w:rsidP="00CB13B0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838" w:type="dxa"/>
            <w:shd w:val="clear" w:color="auto" w:fill="D9D9D9"/>
          </w:tcPr>
          <w:p w14:paraId="7B8C9442" w14:textId="77777777" w:rsidR="00490EA3" w:rsidRPr="006F5210" w:rsidRDefault="00490EA3" w:rsidP="00CB13B0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b/>
                <w:sz w:val="20"/>
                <w:szCs w:val="20"/>
              </w:rPr>
              <w:t>Element konfiguracji</w:t>
            </w:r>
          </w:p>
        </w:tc>
        <w:tc>
          <w:tcPr>
            <w:tcW w:w="4394" w:type="dxa"/>
            <w:shd w:val="clear" w:color="auto" w:fill="D9D9D9"/>
          </w:tcPr>
          <w:p w14:paraId="5B209871" w14:textId="77777777" w:rsidR="00490EA3" w:rsidRPr="006F5210" w:rsidRDefault="00490EA3" w:rsidP="00CB13B0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b/>
                <w:sz w:val="20"/>
                <w:szCs w:val="20"/>
              </w:rPr>
              <w:t>Wymagania minimalne</w:t>
            </w:r>
          </w:p>
        </w:tc>
        <w:tc>
          <w:tcPr>
            <w:tcW w:w="2693" w:type="dxa"/>
            <w:shd w:val="clear" w:color="auto" w:fill="D9D9D9"/>
          </w:tcPr>
          <w:p w14:paraId="05A37DE1" w14:textId="1ABB2E52" w:rsidR="00490EA3" w:rsidRPr="006F5210" w:rsidRDefault="00490EA3" w:rsidP="00CB13B0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b/>
                <w:sz w:val="20"/>
                <w:szCs w:val="20"/>
              </w:rPr>
              <w:t>Parametry oferowane</w:t>
            </w:r>
          </w:p>
        </w:tc>
      </w:tr>
      <w:tr w:rsidR="00490EA3" w:rsidRPr="006F5210" w14:paraId="561B649B" w14:textId="6C20CA05" w:rsidTr="00EC1540">
        <w:trPr>
          <w:trHeight w:val="191"/>
        </w:trPr>
        <w:tc>
          <w:tcPr>
            <w:tcW w:w="601" w:type="dxa"/>
            <w:vAlign w:val="center"/>
          </w:tcPr>
          <w:p w14:paraId="693491D2" w14:textId="77777777" w:rsidR="00490EA3" w:rsidRPr="006F5210" w:rsidRDefault="00490EA3" w:rsidP="00490EA3">
            <w:pPr>
              <w:pStyle w:val="Akapitzlist"/>
              <w:numPr>
                <w:ilvl w:val="0"/>
                <w:numId w:val="23"/>
              </w:numPr>
              <w:shd w:val="clear" w:color="auto" w:fill="FFFFFF"/>
              <w:spacing w:before="120" w:after="0" w:line="240" w:lineRule="auto"/>
              <w:ind w:left="207" w:right="176" w:hanging="14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8" w:type="dxa"/>
            <w:vAlign w:val="center"/>
          </w:tcPr>
          <w:p w14:paraId="20CB13CF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Kompatybilność</w:t>
            </w:r>
          </w:p>
        </w:tc>
        <w:tc>
          <w:tcPr>
            <w:tcW w:w="4394" w:type="dxa"/>
            <w:vAlign w:val="center"/>
          </w:tcPr>
          <w:p w14:paraId="29C3C2F8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Zgodny z systemami Windows 10 i Windows 11</w:t>
            </w:r>
          </w:p>
        </w:tc>
        <w:tc>
          <w:tcPr>
            <w:tcW w:w="2693" w:type="dxa"/>
          </w:tcPr>
          <w:p w14:paraId="40F3253E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</w:p>
        </w:tc>
      </w:tr>
      <w:tr w:rsidR="00490EA3" w:rsidRPr="006F5210" w14:paraId="5977CCF8" w14:textId="4AE88614" w:rsidTr="00EC1540">
        <w:trPr>
          <w:trHeight w:val="490"/>
        </w:trPr>
        <w:tc>
          <w:tcPr>
            <w:tcW w:w="601" w:type="dxa"/>
            <w:vAlign w:val="center"/>
          </w:tcPr>
          <w:p w14:paraId="73EF7735" w14:textId="77777777" w:rsidR="00490EA3" w:rsidRPr="006F5210" w:rsidRDefault="00490EA3" w:rsidP="00490EA3">
            <w:pPr>
              <w:pStyle w:val="Akapitzlist"/>
              <w:numPr>
                <w:ilvl w:val="0"/>
                <w:numId w:val="23"/>
              </w:numPr>
              <w:shd w:val="clear" w:color="auto" w:fill="FFFFFF"/>
              <w:spacing w:before="120" w:after="0" w:line="240" w:lineRule="auto"/>
              <w:ind w:left="207" w:right="176" w:hanging="14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8" w:type="dxa"/>
            <w:vAlign w:val="center"/>
          </w:tcPr>
          <w:p w14:paraId="44BD117B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Interfejs</w:t>
            </w:r>
          </w:p>
        </w:tc>
        <w:tc>
          <w:tcPr>
            <w:tcW w:w="4394" w:type="dxa"/>
            <w:vAlign w:val="center"/>
          </w:tcPr>
          <w:p w14:paraId="245484CF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Thunderbolt 4</w:t>
            </w:r>
          </w:p>
        </w:tc>
        <w:tc>
          <w:tcPr>
            <w:tcW w:w="2693" w:type="dxa"/>
          </w:tcPr>
          <w:p w14:paraId="556C7CD7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</w:p>
        </w:tc>
      </w:tr>
      <w:tr w:rsidR="00490EA3" w:rsidRPr="006F5210" w14:paraId="47129855" w14:textId="3DFE1A33" w:rsidTr="00EC1540">
        <w:trPr>
          <w:trHeight w:val="490"/>
        </w:trPr>
        <w:tc>
          <w:tcPr>
            <w:tcW w:w="601" w:type="dxa"/>
            <w:vAlign w:val="center"/>
          </w:tcPr>
          <w:p w14:paraId="63FF22C7" w14:textId="77777777" w:rsidR="00490EA3" w:rsidRPr="006F5210" w:rsidRDefault="00490EA3" w:rsidP="00490EA3">
            <w:pPr>
              <w:pStyle w:val="Akapitzlist"/>
              <w:numPr>
                <w:ilvl w:val="0"/>
                <w:numId w:val="23"/>
              </w:numPr>
              <w:shd w:val="clear" w:color="auto" w:fill="FFFFFF"/>
              <w:spacing w:before="120" w:after="0" w:line="240" w:lineRule="auto"/>
              <w:ind w:left="207" w:right="176" w:hanging="14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8" w:type="dxa"/>
            <w:vAlign w:val="center"/>
          </w:tcPr>
          <w:p w14:paraId="4DE62095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Złącza</w:t>
            </w:r>
          </w:p>
        </w:tc>
        <w:tc>
          <w:tcPr>
            <w:tcW w:w="4394" w:type="dxa"/>
            <w:vAlign w:val="center"/>
          </w:tcPr>
          <w:p w14:paraId="107CCA60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USB 3.0 - 4 szt.</w:t>
            </w:r>
          </w:p>
          <w:p w14:paraId="1E6C7AFA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USB 3.0 Typ C - 1 szt.</w:t>
            </w:r>
          </w:p>
          <w:p w14:paraId="42B681D7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HDMI - 1 szt.</w:t>
            </w:r>
          </w:p>
          <w:p w14:paraId="6E9FF7B5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RJ-45</w:t>
            </w:r>
          </w:p>
          <w:p w14:paraId="09EEDC75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DisplayPort - 2 szt.</w:t>
            </w:r>
          </w:p>
          <w:p w14:paraId="2B8C382A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Wejście / wyjście audio - 1 szt.</w:t>
            </w:r>
          </w:p>
          <w:p w14:paraId="3D537DEC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DC-in</w:t>
            </w:r>
          </w:p>
        </w:tc>
        <w:tc>
          <w:tcPr>
            <w:tcW w:w="2693" w:type="dxa"/>
          </w:tcPr>
          <w:p w14:paraId="583FE50D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</w:p>
        </w:tc>
      </w:tr>
      <w:tr w:rsidR="00490EA3" w:rsidRPr="006F5210" w14:paraId="6FE8011E" w14:textId="26430B5A" w:rsidTr="00EC1540">
        <w:trPr>
          <w:trHeight w:val="354"/>
        </w:trPr>
        <w:tc>
          <w:tcPr>
            <w:tcW w:w="601" w:type="dxa"/>
            <w:vAlign w:val="center"/>
          </w:tcPr>
          <w:p w14:paraId="2F6AC74D" w14:textId="77777777" w:rsidR="00490EA3" w:rsidRPr="006F5210" w:rsidRDefault="00490EA3" w:rsidP="00490EA3">
            <w:pPr>
              <w:pStyle w:val="Akapitzlist"/>
              <w:numPr>
                <w:ilvl w:val="0"/>
                <w:numId w:val="23"/>
              </w:numPr>
              <w:shd w:val="clear" w:color="auto" w:fill="FFFFFF"/>
              <w:spacing w:before="120" w:after="0" w:line="240" w:lineRule="auto"/>
              <w:ind w:left="207" w:right="176" w:hanging="14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8" w:type="dxa"/>
            <w:vAlign w:val="center"/>
          </w:tcPr>
          <w:p w14:paraId="2E6CA752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Zasilanie</w:t>
            </w:r>
          </w:p>
        </w:tc>
        <w:tc>
          <w:tcPr>
            <w:tcW w:w="4394" w:type="dxa"/>
            <w:vAlign w:val="center"/>
          </w:tcPr>
          <w:p w14:paraId="195BC02B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Sieciowe</w:t>
            </w:r>
          </w:p>
        </w:tc>
        <w:tc>
          <w:tcPr>
            <w:tcW w:w="2693" w:type="dxa"/>
          </w:tcPr>
          <w:p w14:paraId="7517372F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</w:p>
        </w:tc>
      </w:tr>
      <w:tr w:rsidR="00490EA3" w:rsidRPr="006F5210" w14:paraId="18B2E7E8" w14:textId="16AD0ED2" w:rsidTr="00EC1540">
        <w:trPr>
          <w:trHeight w:val="354"/>
        </w:trPr>
        <w:tc>
          <w:tcPr>
            <w:tcW w:w="601" w:type="dxa"/>
            <w:vAlign w:val="center"/>
          </w:tcPr>
          <w:p w14:paraId="327FD163" w14:textId="77777777" w:rsidR="00490EA3" w:rsidRPr="006F5210" w:rsidRDefault="00490EA3" w:rsidP="00490EA3">
            <w:pPr>
              <w:pStyle w:val="Akapitzlist"/>
              <w:numPr>
                <w:ilvl w:val="0"/>
                <w:numId w:val="23"/>
              </w:numPr>
              <w:shd w:val="clear" w:color="auto" w:fill="FFFFFF"/>
              <w:spacing w:before="120" w:after="0" w:line="240" w:lineRule="auto"/>
              <w:ind w:left="207" w:right="176" w:hanging="14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8" w:type="dxa"/>
            <w:vAlign w:val="center"/>
          </w:tcPr>
          <w:p w14:paraId="6C90959C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Dołączone akcesoria</w:t>
            </w:r>
          </w:p>
        </w:tc>
        <w:tc>
          <w:tcPr>
            <w:tcW w:w="4394" w:type="dxa"/>
            <w:vAlign w:val="center"/>
          </w:tcPr>
          <w:p w14:paraId="01C868ED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Zasilacz sieciowy</w:t>
            </w:r>
          </w:p>
          <w:p w14:paraId="006E0B44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Kabel Thunderbolt 4 typu C</w:t>
            </w:r>
          </w:p>
        </w:tc>
        <w:tc>
          <w:tcPr>
            <w:tcW w:w="2693" w:type="dxa"/>
          </w:tcPr>
          <w:p w14:paraId="081E54CD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</w:p>
        </w:tc>
      </w:tr>
      <w:tr w:rsidR="00490EA3" w:rsidRPr="006F5210" w14:paraId="2618531B" w14:textId="0EA7ED08" w:rsidTr="00EC1540">
        <w:trPr>
          <w:trHeight w:val="354"/>
        </w:trPr>
        <w:tc>
          <w:tcPr>
            <w:tcW w:w="601" w:type="dxa"/>
            <w:vAlign w:val="center"/>
          </w:tcPr>
          <w:p w14:paraId="22775C3C" w14:textId="77777777" w:rsidR="00490EA3" w:rsidRPr="006F5210" w:rsidRDefault="00490EA3" w:rsidP="00490EA3">
            <w:pPr>
              <w:pStyle w:val="Akapitzlist"/>
              <w:numPr>
                <w:ilvl w:val="0"/>
                <w:numId w:val="23"/>
              </w:numPr>
              <w:shd w:val="clear" w:color="auto" w:fill="FFFFFF"/>
              <w:spacing w:before="120" w:after="0" w:line="240" w:lineRule="auto"/>
              <w:ind w:left="207" w:right="176" w:hanging="14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8" w:type="dxa"/>
            <w:vAlign w:val="center"/>
          </w:tcPr>
          <w:p w14:paraId="581A2FE9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Gwarancja</w:t>
            </w:r>
          </w:p>
        </w:tc>
        <w:tc>
          <w:tcPr>
            <w:tcW w:w="4394" w:type="dxa"/>
            <w:vAlign w:val="center"/>
          </w:tcPr>
          <w:p w14:paraId="7FACDFF2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12 miesięcy (gwarancja producenta)</w:t>
            </w:r>
          </w:p>
        </w:tc>
        <w:tc>
          <w:tcPr>
            <w:tcW w:w="2693" w:type="dxa"/>
          </w:tcPr>
          <w:p w14:paraId="5B3CF3FE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</w:p>
        </w:tc>
      </w:tr>
      <w:tr w:rsidR="00490EA3" w:rsidRPr="006F5210" w14:paraId="2DEEB5CC" w14:textId="4C6937EE" w:rsidTr="00EC1540">
        <w:trPr>
          <w:trHeight w:val="354"/>
        </w:trPr>
        <w:tc>
          <w:tcPr>
            <w:tcW w:w="601" w:type="dxa"/>
            <w:vAlign w:val="center"/>
          </w:tcPr>
          <w:p w14:paraId="0E3906F5" w14:textId="77777777" w:rsidR="00490EA3" w:rsidRPr="006F5210" w:rsidRDefault="00490EA3" w:rsidP="00490EA3">
            <w:pPr>
              <w:pStyle w:val="Akapitzlist"/>
              <w:numPr>
                <w:ilvl w:val="0"/>
                <w:numId w:val="23"/>
              </w:numPr>
              <w:shd w:val="clear" w:color="auto" w:fill="FFFFFF"/>
              <w:spacing w:before="120" w:after="0" w:line="240" w:lineRule="auto"/>
              <w:ind w:left="207" w:right="176" w:hanging="14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8" w:type="dxa"/>
            <w:vAlign w:val="center"/>
          </w:tcPr>
          <w:p w14:paraId="3CCC97CE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Dodatkowe informacje</w:t>
            </w:r>
          </w:p>
        </w:tc>
        <w:tc>
          <w:tcPr>
            <w:tcW w:w="4394" w:type="dxa"/>
            <w:vAlign w:val="center"/>
          </w:tcPr>
          <w:p w14:paraId="0FE89986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Obsługa jednego monitora 8K</w:t>
            </w:r>
          </w:p>
          <w:p w14:paraId="69565B6E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Obsługa do czterech monitorów 4K</w:t>
            </w:r>
          </w:p>
          <w:p w14:paraId="30FE7C2E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  <w:r w:rsidRPr="006F5210">
              <w:rPr>
                <w:rFonts w:ascii="Times New Roman" w:hAnsi="Times New Roman"/>
              </w:rPr>
              <w:t>Power Delivery 100W</w:t>
            </w:r>
          </w:p>
        </w:tc>
        <w:tc>
          <w:tcPr>
            <w:tcW w:w="2693" w:type="dxa"/>
          </w:tcPr>
          <w:p w14:paraId="7B938B6F" w14:textId="77777777" w:rsidR="00490EA3" w:rsidRPr="006F5210" w:rsidRDefault="00490EA3" w:rsidP="00CB13B0">
            <w:pPr>
              <w:pStyle w:val="Zwykytekst1"/>
              <w:rPr>
                <w:rFonts w:ascii="Times New Roman" w:hAnsi="Times New Roman"/>
              </w:rPr>
            </w:pPr>
          </w:p>
        </w:tc>
      </w:tr>
    </w:tbl>
    <w:p w14:paraId="7E316DCC" w14:textId="77777777" w:rsidR="00490EA3" w:rsidRPr="006F5210" w:rsidRDefault="00490EA3" w:rsidP="00EC1540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61E1087F" w14:textId="77777777" w:rsidR="00EC1540" w:rsidRPr="006F5210" w:rsidRDefault="00EC1540" w:rsidP="00EC1540">
      <w:pPr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68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1"/>
        <w:gridCol w:w="3041"/>
        <w:gridCol w:w="3041"/>
      </w:tblGrid>
      <w:tr w:rsidR="00EC1540" w:rsidRPr="006F5210" w14:paraId="7519AB57" w14:textId="77777777" w:rsidTr="00EC1540">
        <w:tc>
          <w:tcPr>
            <w:tcW w:w="3041" w:type="dxa"/>
          </w:tcPr>
          <w:p w14:paraId="7AAB2CA6" w14:textId="77777777" w:rsidR="00EC1540" w:rsidRPr="006F5210" w:rsidRDefault="00EC1540" w:rsidP="00F41BD0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..........................................................</w:t>
            </w:r>
          </w:p>
          <w:p w14:paraId="13DCE786" w14:textId="77777777" w:rsidR="00EC1540" w:rsidRPr="006F5210" w:rsidRDefault="00EC1540" w:rsidP="00F41BD0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(miejscowość i data)</w:t>
            </w:r>
          </w:p>
        </w:tc>
        <w:tc>
          <w:tcPr>
            <w:tcW w:w="3041" w:type="dxa"/>
          </w:tcPr>
          <w:p w14:paraId="1CAAC60A" w14:textId="77777777" w:rsidR="00EC1540" w:rsidRPr="006F5210" w:rsidRDefault="00EC1540" w:rsidP="00F41BD0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..........................................................</w:t>
            </w:r>
          </w:p>
          <w:p w14:paraId="5E7C369D" w14:textId="77777777" w:rsidR="00EC1540" w:rsidRPr="006F5210" w:rsidRDefault="00EC1540" w:rsidP="00F41BD0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(pieczęć firmowa Wykonawcy)</w:t>
            </w:r>
          </w:p>
        </w:tc>
        <w:tc>
          <w:tcPr>
            <w:tcW w:w="3041" w:type="dxa"/>
          </w:tcPr>
          <w:p w14:paraId="5E47FBBA" w14:textId="77777777" w:rsidR="00EC1540" w:rsidRPr="006F5210" w:rsidRDefault="00EC1540" w:rsidP="00F41BD0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..........................................................</w:t>
            </w:r>
          </w:p>
          <w:p w14:paraId="0A90EE7B" w14:textId="77777777" w:rsidR="00EC1540" w:rsidRPr="006F5210" w:rsidRDefault="00EC1540" w:rsidP="00F41BD0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F521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(podpis i pieczęć Wykonawcy)</w:t>
            </w:r>
          </w:p>
        </w:tc>
      </w:tr>
    </w:tbl>
    <w:p w14:paraId="2B111074" w14:textId="77777777" w:rsidR="00EC1540" w:rsidRPr="006F5210" w:rsidRDefault="00EC1540" w:rsidP="00EC1540">
      <w:pPr>
        <w:jc w:val="center"/>
        <w:rPr>
          <w:rFonts w:ascii="Times New Roman" w:hAnsi="Times New Roman" w:cs="Times New Roman"/>
          <w:sz w:val="20"/>
          <w:szCs w:val="20"/>
        </w:rPr>
      </w:pPr>
    </w:p>
    <w:sectPr w:rsidR="00EC1540" w:rsidRPr="006F5210" w:rsidSect="00EC1540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07A01E" w14:textId="77777777" w:rsidR="00EC1540" w:rsidRDefault="00EC1540" w:rsidP="00EC1540">
      <w:pPr>
        <w:spacing w:after="0" w:line="240" w:lineRule="auto"/>
      </w:pPr>
      <w:r>
        <w:separator/>
      </w:r>
    </w:p>
  </w:endnote>
  <w:endnote w:type="continuationSeparator" w:id="0">
    <w:p w14:paraId="630FE1FE" w14:textId="77777777" w:rsidR="00EC1540" w:rsidRDefault="00EC1540" w:rsidP="00EC15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Theme="majorHAnsi" w:eastAsiaTheme="majorEastAsia" w:hAnsiTheme="majorHAnsi" w:cstheme="majorBidi"/>
        <w:sz w:val="28"/>
        <w:szCs w:val="28"/>
      </w:rPr>
      <w:id w:val="1317526758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0506CCEC" w14:textId="05698C61" w:rsidR="00EC1540" w:rsidRPr="00EC1540" w:rsidRDefault="00EC1540">
        <w:pPr>
          <w:pStyle w:val="Stopka"/>
          <w:jc w:val="right"/>
          <w:rPr>
            <w:rFonts w:ascii="Arial" w:eastAsiaTheme="majorEastAsia" w:hAnsi="Arial" w:cs="Arial"/>
            <w:sz w:val="18"/>
            <w:szCs w:val="18"/>
          </w:rPr>
        </w:pPr>
        <w:r w:rsidRPr="00EC1540">
          <w:rPr>
            <w:rFonts w:ascii="Arial" w:eastAsiaTheme="majorEastAsia" w:hAnsi="Arial" w:cs="Arial"/>
            <w:sz w:val="18"/>
            <w:szCs w:val="18"/>
          </w:rPr>
          <w:t xml:space="preserve">str. </w:t>
        </w:r>
        <w:r w:rsidRPr="00EC1540">
          <w:rPr>
            <w:rFonts w:ascii="Arial" w:eastAsiaTheme="minorEastAsia" w:hAnsi="Arial" w:cs="Arial"/>
            <w:sz w:val="18"/>
            <w:szCs w:val="18"/>
          </w:rPr>
          <w:fldChar w:fldCharType="begin"/>
        </w:r>
        <w:r w:rsidRPr="00EC1540">
          <w:rPr>
            <w:rFonts w:ascii="Arial" w:hAnsi="Arial" w:cs="Arial"/>
            <w:sz w:val="18"/>
            <w:szCs w:val="18"/>
          </w:rPr>
          <w:instrText>PAGE    \* MERGEFORMAT</w:instrText>
        </w:r>
        <w:r w:rsidRPr="00EC1540">
          <w:rPr>
            <w:rFonts w:ascii="Arial" w:eastAsiaTheme="minorEastAsia" w:hAnsi="Arial" w:cs="Arial"/>
            <w:sz w:val="18"/>
            <w:szCs w:val="18"/>
          </w:rPr>
          <w:fldChar w:fldCharType="separate"/>
        </w:r>
        <w:r w:rsidRPr="00EC1540">
          <w:rPr>
            <w:rFonts w:ascii="Arial" w:eastAsiaTheme="majorEastAsia" w:hAnsi="Arial" w:cs="Arial"/>
            <w:sz w:val="18"/>
            <w:szCs w:val="18"/>
          </w:rPr>
          <w:t>2</w:t>
        </w:r>
        <w:r w:rsidRPr="00EC1540">
          <w:rPr>
            <w:rFonts w:ascii="Arial" w:eastAsiaTheme="majorEastAsia" w:hAnsi="Arial" w:cs="Arial"/>
            <w:sz w:val="18"/>
            <w:szCs w:val="18"/>
          </w:rPr>
          <w:fldChar w:fldCharType="end"/>
        </w:r>
      </w:p>
    </w:sdtContent>
  </w:sdt>
  <w:p w14:paraId="2FD581BE" w14:textId="77777777" w:rsidR="00EC1540" w:rsidRDefault="00EC15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734673" w14:textId="77777777" w:rsidR="00EC1540" w:rsidRDefault="00EC1540" w:rsidP="00EC1540">
      <w:pPr>
        <w:spacing w:after="0" w:line="240" w:lineRule="auto"/>
      </w:pPr>
      <w:r>
        <w:separator/>
      </w:r>
    </w:p>
  </w:footnote>
  <w:footnote w:type="continuationSeparator" w:id="0">
    <w:p w14:paraId="574ADED9" w14:textId="77777777" w:rsidR="00EC1540" w:rsidRDefault="00EC1540" w:rsidP="00EC15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1D560F"/>
    <w:multiLevelType w:val="hybridMultilevel"/>
    <w:tmpl w:val="7660BE88"/>
    <w:lvl w:ilvl="0" w:tplc="754EB8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9E28E3"/>
    <w:multiLevelType w:val="hybridMultilevel"/>
    <w:tmpl w:val="6B0E96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6628A2"/>
    <w:multiLevelType w:val="hybridMultilevel"/>
    <w:tmpl w:val="FBF6C1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C15047"/>
    <w:multiLevelType w:val="hybridMultilevel"/>
    <w:tmpl w:val="E09C60F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9C74FB4"/>
    <w:multiLevelType w:val="hybridMultilevel"/>
    <w:tmpl w:val="D21E73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D946BD"/>
    <w:multiLevelType w:val="hybridMultilevel"/>
    <w:tmpl w:val="7652CC80"/>
    <w:lvl w:ilvl="0" w:tplc="FFFFFFFF">
      <w:start w:val="1"/>
      <w:numFmt w:val="decimal"/>
      <w:lvlText w:val="%1."/>
      <w:lvlJc w:val="left"/>
      <w:pPr>
        <w:ind w:left="1032" w:hanging="360"/>
      </w:pPr>
    </w:lvl>
    <w:lvl w:ilvl="1" w:tplc="FFFFFFFF">
      <w:start w:val="1"/>
      <w:numFmt w:val="lowerLetter"/>
      <w:lvlText w:val="%2."/>
      <w:lvlJc w:val="left"/>
      <w:pPr>
        <w:ind w:left="1752" w:hanging="360"/>
      </w:pPr>
    </w:lvl>
    <w:lvl w:ilvl="2" w:tplc="FFFFFFFF">
      <w:start w:val="1"/>
      <w:numFmt w:val="lowerRoman"/>
      <w:lvlText w:val="%3."/>
      <w:lvlJc w:val="right"/>
      <w:pPr>
        <w:ind w:left="2472" w:hanging="180"/>
      </w:pPr>
    </w:lvl>
    <w:lvl w:ilvl="3" w:tplc="FFFFFFFF">
      <w:start w:val="1"/>
      <w:numFmt w:val="decimal"/>
      <w:lvlText w:val="%4."/>
      <w:lvlJc w:val="left"/>
      <w:pPr>
        <w:ind w:left="3192" w:hanging="360"/>
      </w:pPr>
    </w:lvl>
    <w:lvl w:ilvl="4" w:tplc="FFFFFFFF">
      <w:start w:val="1"/>
      <w:numFmt w:val="lowerLetter"/>
      <w:lvlText w:val="%5."/>
      <w:lvlJc w:val="left"/>
      <w:pPr>
        <w:ind w:left="3912" w:hanging="360"/>
      </w:pPr>
    </w:lvl>
    <w:lvl w:ilvl="5" w:tplc="FFFFFFFF">
      <w:start w:val="1"/>
      <w:numFmt w:val="lowerRoman"/>
      <w:lvlText w:val="%6."/>
      <w:lvlJc w:val="right"/>
      <w:pPr>
        <w:ind w:left="4632" w:hanging="180"/>
      </w:pPr>
    </w:lvl>
    <w:lvl w:ilvl="6" w:tplc="FFFFFFFF">
      <w:start w:val="1"/>
      <w:numFmt w:val="decimal"/>
      <w:lvlText w:val="%7."/>
      <w:lvlJc w:val="left"/>
      <w:pPr>
        <w:ind w:left="5352" w:hanging="360"/>
      </w:pPr>
    </w:lvl>
    <w:lvl w:ilvl="7" w:tplc="FFFFFFFF">
      <w:start w:val="1"/>
      <w:numFmt w:val="lowerLetter"/>
      <w:lvlText w:val="%8."/>
      <w:lvlJc w:val="left"/>
      <w:pPr>
        <w:ind w:left="6072" w:hanging="360"/>
      </w:pPr>
    </w:lvl>
    <w:lvl w:ilvl="8" w:tplc="FFFFFFFF">
      <w:start w:val="1"/>
      <w:numFmt w:val="lowerRoman"/>
      <w:lvlText w:val="%9."/>
      <w:lvlJc w:val="right"/>
      <w:pPr>
        <w:ind w:left="6792" w:hanging="180"/>
      </w:pPr>
    </w:lvl>
  </w:abstractNum>
  <w:abstractNum w:abstractNumId="6" w15:restartNumberingAfterBreak="0">
    <w:nsid w:val="0D300FA1"/>
    <w:multiLevelType w:val="hybridMultilevel"/>
    <w:tmpl w:val="A56E0F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9087A"/>
    <w:multiLevelType w:val="hybridMultilevel"/>
    <w:tmpl w:val="24C857C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0145210"/>
    <w:multiLevelType w:val="hybridMultilevel"/>
    <w:tmpl w:val="0EA8A4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2D26BB"/>
    <w:multiLevelType w:val="hybridMultilevel"/>
    <w:tmpl w:val="373209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D060FD"/>
    <w:multiLevelType w:val="hybridMultilevel"/>
    <w:tmpl w:val="7660BE8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9F7A5F"/>
    <w:multiLevelType w:val="hybridMultilevel"/>
    <w:tmpl w:val="7660BE8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8853F4"/>
    <w:multiLevelType w:val="hybridMultilevel"/>
    <w:tmpl w:val="24C857C4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08577F"/>
    <w:multiLevelType w:val="hybridMultilevel"/>
    <w:tmpl w:val="8B8844C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0231E27"/>
    <w:multiLevelType w:val="hybridMultilevel"/>
    <w:tmpl w:val="8B8844C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CC65BCD"/>
    <w:multiLevelType w:val="hybridMultilevel"/>
    <w:tmpl w:val="A56E0FA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143A3C"/>
    <w:multiLevelType w:val="hybridMultilevel"/>
    <w:tmpl w:val="7652CC80"/>
    <w:lvl w:ilvl="0" w:tplc="0415000F">
      <w:start w:val="1"/>
      <w:numFmt w:val="decimal"/>
      <w:lvlText w:val="%1."/>
      <w:lvlJc w:val="left"/>
      <w:pPr>
        <w:ind w:left="1032" w:hanging="360"/>
      </w:pPr>
    </w:lvl>
    <w:lvl w:ilvl="1" w:tplc="04150019">
      <w:start w:val="1"/>
      <w:numFmt w:val="lowerLetter"/>
      <w:lvlText w:val="%2."/>
      <w:lvlJc w:val="left"/>
      <w:pPr>
        <w:ind w:left="1752" w:hanging="360"/>
      </w:pPr>
    </w:lvl>
    <w:lvl w:ilvl="2" w:tplc="0415001B">
      <w:start w:val="1"/>
      <w:numFmt w:val="lowerRoman"/>
      <w:lvlText w:val="%3."/>
      <w:lvlJc w:val="right"/>
      <w:pPr>
        <w:ind w:left="2472" w:hanging="180"/>
      </w:pPr>
    </w:lvl>
    <w:lvl w:ilvl="3" w:tplc="0415000F">
      <w:start w:val="1"/>
      <w:numFmt w:val="decimal"/>
      <w:lvlText w:val="%4."/>
      <w:lvlJc w:val="left"/>
      <w:pPr>
        <w:ind w:left="3192" w:hanging="360"/>
      </w:pPr>
    </w:lvl>
    <w:lvl w:ilvl="4" w:tplc="04150019">
      <w:start w:val="1"/>
      <w:numFmt w:val="lowerLetter"/>
      <w:lvlText w:val="%5."/>
      <w:lvlJc w:val="left"/>
      <w:pPr>
        <w:ind w:left="3912" w:hanging="360"/>
      </w:pPr>
    </w:lvl>
    <w:lvl w:ilvl="5" w:tplc="0415001B">
      <w:start w:val="1"/>
      <w:numFmt w:val="lowerRoman"/>
      <w:lvlText w:val="%6."/>
      <w:lvlJc w:val="right"/>
      <w:pPr>
        <w:ind w:left="4632" w:hanging="180"/>
      </w:pPr>
    </w:lvl>
    <w:lvl w:ilvl="6" w:tplc="0415000F">
      <w:start w:val="1"/>
      <w:numFmt w:val="decimal"/>
      <w:lvlText w:val="%7."/>
      <w:lvlJc w:val="left"/>
      <w:pPr>
        <w:ind w:left="5352" w:hanging="360"/>
      </w:pPr>
    </w:lvl>
    <w:lvl w:ilvl="7" w:tplc="04150019">
      <w:start w:val="1"/>
      <w:numFmt w:val="lowerLetter"/>
      <w:lvlText w:val="%8."/>
      <w:lvlJc w:val="left"/>
      <w:pPr>
        <w:ind w:left="6072" w:hanging="360"/>
      </w:pPr>
    </w:lvl>
    <w:lvl w:ilvl="8" w:tplc="0415001B">
      <w:start w:val="1"/>
      <w:numFmt w:val="lowerRoman"/>
      <w:lvlText w:val="%9."/>
      <w:lvlJc w:val="right"/>
      <w:pPr>
        <w:ind w:left="6792" w:hanging="180"/>
      </w:pPr>
    </w:lvl>
  </w:abstractNum>
  <w:abstractNum w:abstractNumId="17" w15:restartNumberingAfterBreak="0">
    <w:nsid w:val="6D5A641C"/>
    <w:multiLevelType w:val="hybridMultilevel"/>
    <w:tmpl w:val="8B2C7C3E"/>
    <w:lvl w:ilvl="0" w:tplc="3F4253EC">
      <w:start w:val="1"/>
      <w:numFmt w:val="decimal"/>
      <w:lvlText w:val="%1)"/>
      <w:lvlJc w:val="left"/>
      <w:pPr>
        <w:ind w:left="720" w:hanging="360"/>
      </w:pPr>
      <w:rPr>
        <w:strike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5D3374"/>
    <w:multiLevelType w:val="hybridMultilevel"/>
    <w:tmpl w:val="32FC6D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trike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E02526"/>
    <w:multiLevelType w:val="hybridMultilevel"/>
    <w:tmpl w:val="24C857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017FE6"/>
    <w:multiLevelType w:val="hybridMultilevel"/>
    <w:tmpl w:val="0EA8A49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E2D513E"/>
    <w:multiLevelType w:val="hybridMultilevel"/>
    <w:tmpl w:val="E370E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27236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236759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5763038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3227854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94672270">
    <w:abstractNumId w:val="16"/>
  </w:num>
  <w:num w:numId="6" w16cid:durableId="1301037619">
    <w:abstractNumId w:val="0"/>
  </w:num>
  <w:num w:numId="7" w16cid:durableId="1939942767">
    <w:abstractNumId w:val="11"/>
  </w:num>
  <w:num w:numId="8" w16cid:durableId="1828286083">
    <w:abstractNumId w:val="18"/>
  </w:num>
  <w:num w:numId="9" w16cid:durableId="1619137461">
    <w:abstractNumId w:val="9"/>
  </w:num>
  <w:num w:numId="10" w16cid:durableId="199099191">
    <w:abstractNumId w:val="2"/>
  </w:num>
  <w:num w:numId="11" w16cid:durableId="1791515242">
    <w:abstractNumId w:val="4"/>
  </w:num>
  <w:num w:numId="12" w16cid:durableId="659895037">
    <w:abstractNumId w:val="17"/>
  </w:num>
  <w:num w:numId="13" w16cid:durableId="397823603">
    <w:abstractNumId w:val="3"/>
  </w:num>
  <w:num w:numId="14" w16cid:durableId="938559063">
    <w:abstractNumId w:val="21"/>
  </w:num>
  <w:num w:numId="15" w16cid:durableId="1385637706">
    <w:abstractNumId w:val="6"/>
  </w:num>
  <w:num w:numId="16" w16cid:durableId="329989879">
    <w:abstractNumId w:val="15"/>
  </w:num>
  <w:num w:numId="17" w16cid:durableId="48766043">
    <w:abstractNumId w:val="10"/>
  </w:num>
  <w:num w:numId="18" w16cid:durableId="1961762790">
    <w:abstractNumId w:val="14"/>
  </w:num>
  <w:num w:numId="19" w16cid:durableId="1582369745">
    <w:abstractNumId w:val="20"/>
  </w:num>
  <w:num w:numId="20" w16cid:durableId="1404641914">
    <w:abstractNumId w:val="7"/>
  </w:num>
  <w:num w:numId="21" w16cid:durableId="59643739">
    <w:abstractNumId w:val="12"/>
  </w:num>
  <w:num w:numId="22" w16cid:durableId="2008441681">
    <w:abstractNumId w:val="13"/>
  </w:num>
  <w:num w:numId="23" w16cid:durableId="81681482">
    <w:abstractNumId w:val="5"/>
  </w:num>
  <w:num w:numId="24" w16cid:durableId="13872947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C50"/>
    <w:rsid w:val="00040382"/>
    <w:rsid w:val="0005717E"/>
    <w:rsid w:val="00063BCC"/>
    <w:rsid w:val="0008332A"/>
    <w:rsid w:val="000D3BDD"/>
    <w:rsid w:val="00112B16"/>
    <w:rsid w:val="001142A5"/>
    <w:rsid w:val="00135223"/>
    <w:rsid w:val="001530C8"/>
    <w:rsid w:val="00153E05"/>
    <w:rsid w:val="0016382D"/>
    <w:rsid w:val="001B3DB4"/>
    <w:rsid w:val="001D1AF2"/>
    <w:rsid w:val="00241E2A"/>
    <w:rsid w:val="00253778"/>
    <w:rsid w:val="002904B0"/>
    <w:rsid w:val="00294AE4"/>
    <w:rsid w:val="002970E6"/>
    <w:rsid w:val="002B6ECB"/>
    <w:rsid w:val="002C6B25"/>
    <w:rsid w:val="002F3488"/>
    <w:rsid w:val="00300B1C"/>
    <w:rsid w:val="00332FDE"/>
    <w:rsid w:val="00351000"/>
    <w:rsid w:val="003705B6"/>
    <w:rsid w:val="003943E3"/>
    <w:rsid w:val="003A320E"/>
    <w:rsid w:val="00403C5F"/>
    <w:rsid w:val="00423E09"/>
    <w:rsid w:val="004241FF"/>
    <w:rsid w:val="0042614D"/>
    <w:rsid w:val="00432FAC"/>
    <w:rsid w:val="00435C7B"/>
    <w:rsid w:val="00490EA3"/>
    <w:rsid w:val="00497857"/>
    <w:rsid w:val="004A2E29"/>
    <w:rsid w:val="004A3C3A"/>
    <w:rsid w:val="004A71DF"/>
    <w:rsid w:val="004B1B68"/>
    <w:rsid w:val="004B2536"/>
    <w:rsid w:val="004E4CFC"/>
    <w:rsid w:val="004E6725"/>
    <w:rsid w:val="00512473"/>
    <w:rsid w:val="005143C0"/>
    <w:rsid w:val="00526A14"/>
    <w:rsid w:val="0053090A"/>
    <w:rsid w:val="005552D3"/>
    <w:rsid w:val="0056087B"/>
    <w:rsid w:val="00565FEB"/>
    <w:rsid w:val="00566EAA"/>
    <w:rsid w:val="00587DA7"/>
    <w:rsid w:val="0059091A"/>
    <w:rsid w:val="00596CF5"/>
    <w:rsid w:val="005B1883"/>
    <w:rsid w:val="0066775C"/>
    <w:rsid w:val="006779B4"/>
    <w:rsid w:val="00677E1B"/>
    <w:rsid w:val="0068131C"/>
    <w:rsid w:val="006C67CD"/>
    <w:rsid w:val="006D06A8"/>
    <w:rsid w:val="006F5210"/>
    <w:rsid w:val="007101FB"/>
    <w:rsid w:val="00746666"/>
    <w:rsid w:val="0077309C"/>
    <w:rsid w:val="00775DF9"/>
    <w:rsid w:val="007823E3"/>
    <w:rsid w:val="007B1085"/>
    <w:rsid w:val="007C04E7"/>
    <w:rsid w:val="007E744F"/>
    <w:rsid w:val="008178A0"/>
    <w:rsid w:val="008365C7"/>
    <w:rsid w:val="00846A9B"/>
    <w:rsid w:val="00864975"/>
    <w:rsid w:val="00885E2F"/>
    <w:rsid w:val="00887081"/>
    <w:rsid w:val="008D1225"/>
    <w:rsid w:val="008D4EF9"/>
    <w:rsid w:val="008F3DBE"/>
    <w:rsid w:val="00915463"/>
    <w:rsid w:val="009250E9"/>
    <w:rsid w:val="00947D1D"/>
    <w:rsid w:val="009559A6"/>
    <w:rsid w:val="009729D1"/>
    <w:rsid w:val="00984B45"/>
    <w:rsid w:val="00994913"/>
    <w:rsid w:val="009C27CD"/>
    <w:rsid w:val="009E2F8B"/>
    <w:rsid w:val="00A03C50"/>
    <w:rsid w:val="00A06116"/>
    <w:rsid w:val="00A06F3F"/>
    <w:rsid w:val="00A25180"/>
    <w:rsid w:val="00A32EA9"/>
    <w:rsid w:val="00A36A30"/>
    <w:rsid w:val="00A66E8A"/>
    <w:rsid w:val="00AC3A49"/>
    <w:rsid w:val="00AD4577"/>
    <w:rsid w:val="00AE1F71"/>
    <w:rsid w:val="00B234AE"/>
    <w:rsid w:val="00B27409"/>
    <w:rsid w:val="00B4579B"/>
    <w:rsid w:val="00B46483"/>
    <w:rsid w:val="00B97909"/>
    <w:rsid w:val="00BB14E6"/>
    <w:rsid w:val="00BB7CCD"/>
    <w:rsid w:val="00BF2938"/>
    <w:rsid w:val="00C156EF"/>
    <w:rsid w:val="00C46562"/>
    <w:rsid w:val="00C52315"/>
    <w:rsid w:val="00C543C3"/>
    <w:rsid w:val="00C9794B"/>
    <w:rsid w:val="00CB70B1"/>
    <w:rsid w:val="00CE0744"/>
    <w:rsid w:val="00D14500"/>
    <w:rsid w:val="00D26A92"/>
    <w:rsid w:val="00D35D7F"/>
    <w:rsid w:val="00D85959"/>
    <w:rsid w:val="00DA07C2"/>
    <w:rsid w:val="00DC18B4"/>
    <w:rsid w:val="00DD0CE9"/>
    <w:rsid w:val="00DF6CFA"/>
    <w:rsid w:val="00E112BC"/>
    <w:rsid w:val="00E4000F"/>
    <w:rsid w:val="00E43FAB"/>
    <w:rsid w:val="00E52393"/>
    <w:rsid w:val="00E618E6"/>
    <w:rsid w:val="00E71146"/>
    <w:rsid w:val="00E8253F"/>
    <w:rsid w:val="00E92C0A"/>
    <w:rsid w:val="00EC1540"/>
    <w:rsid w:val="00EE6EE5"/>
    <w:rsid w:val="00F05F7D"/>
    <w:rsid w:val="00F20F02"/>
    <w:rsid w:val="00F27C37"/>
    <w:rsid w:val="00F43FFA"/>
    <w:rsid w:val="00F52148"/>
    <w:rsid w:val="00F84339"/>
    <w:rsid w:val="00F84B2A"/>
    <w:rsid w:val="00F87336"/>
    <w:rsid w:val="00FD5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BAFE5"/>
  <w15:chartTrackingRefBased/>
  <w15:docId w15:val="{86632616-92AD-4B24-97EF-BEC3308D6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3BC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ezodstpwZnak">
    <w:name w:val="Bez odstępów Znak"/>
    <w:link w:val="Bezodstpw"/>
    <w:uiPriority w:val="1"/>
    <w:locked/>
    <w:rsid w:val="00063BCC"/>
    <w:rPr>
      <w:rFonts w:ascii="Calibri" w:eastAsia="Times New Roman" w:hAnsi="Calibri" w:cs="Times New Roman"/>
      <w:lang w:eastAsia="pl-PL"/>
    </w:rPr>
  </w:style>
  <w:style w:type="paragraph" w:styleId="Bezodstpw">
    <w:name w:val="No Spacing"/>
    <w:link w:val="BezodstpwZnak"/>
    <w:uiPriority w:val="1"/>
    <w:qFormat/>
    <w:rsid w:val="00063BCC"/>
    <w:pPr>
      <w:spacing w:after="0" w:line="240" w:lineRule="auto"/>
      <w:jc w:val="both"/>
    </w:pPr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aliases w:val="L1,Numerowanie,List Paragraph,Akapit z listą BS,Kolorowa lista — akcent 11,Akapit normalny,List Paragraph2,CW_Lista,lp1,Preambuła,Dot pt,F5 List Paragraph,Recommendation,List Paragraph11,Podsis rysunku,Bulleted list,Odstavec,sw tekst"/>
    <w:basedOn w:val="Normalny"/>
    <w:link w:val="AkapitzlistZnak"/>
    <w:uiPriority w:val="34"/>
    <w:qFormat/>
    <w:rsid w:val="00063BCC"/>
    <w:pPr>
      <w:ind w:left="720"/>
      <w:contextualSpacing/>
    </w:pPr>
  </w:style>
  <w:style w:type="paragraph" w:customStyle="1" w:styleId="Default">
    <w:name w:val="Default"/>
    <w:rsid w:val="00063BC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063BCC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063BCC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D567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D567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D56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567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5671"/>
    <w:rPr>
      <w:b/>
      <w:bCs/>
      <w:sz w:val="20"/>
      <w:szCs w:val="20"/>
    </w:rPr>
  </w:style>
  <w:style w:type="character" w:customStyle="1" w:styleId="AkapitzlistZnak">
    <w:name w:val="Akapit z listą Znak"/>
    <w:aliases w:val="L1 Znak,Numerowanie Znak,List Paragraph Znak,Akapit z listą BS Znak,Kolorowa lista — akcent 11 Znak,Akapit normalny Znak,List Paragraph2 Znak,CW_Lista Znak,lp1 Znak,Preambuła Znak,Dot pt Znak,F5 List Paragraph Znak,Bulleted list Znak"/>
    <w:link w:val="Akapitzlist"/>
    <w:uiPriority w:val="34"/>
    <w:qFormat/>
    <w:locked/>
    <w:rsid w:val="00B46483"/>
  </w:style>
  <w:style w:type="character" w:styleId="Nierozpoznanawzmianka">
    <w:name w:val="Unresolved Mention"/>
    <w:basedOn w:val="Domylnaczcionkaakapitu"/>
    <w:uiPriority w:val="99"/>
    <w:semiHidden/>
    <w:unhideWhenUsed/>
    <w:rsid w:val="00F84339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C15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C1540"/>
  </w:style>
  <w:style w:type="paragraph" w:styleId="Stopka">
    <w:name w:val="footer"/>
    <w:basedOn w:val="Normalny"/>
    <w:link w:val="StopkaZnak"/>
    <w:uiPriority w:val="99"/>
    <w:unhideWhenUsed/>
    <w:rsid w:val="00EC15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C15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45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pubenchmark.net/high_end_cpus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23CFBD-4DA5-4B0A-88E8-A479FD29F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12</Pages>
  <Words>3134</Words>
  <Characters>18807</Characters>
  <Application>Microsoft Office Word</Application>
  <DocSecurity>0</DocSecurity>
  <Lines>156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Marzena Wacławik</cp:lastModifiedBy>
  <cp:revision>14</cp:revision>
  <cp:lastPrinted>2024-09-04T11:07:00Z</cp:lastPrinted>
  <dcterms:created xsi:type="dcterms:W3CDTF">2024-09-03T07:28:00Z</dcterms:created>
  <dcterms:modified xsi:type="dcterms:W3CDTF">2024-09-05T05:56:00Z</dcterms:modified>
</cp:coreProperties>
</file>