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CF46C" w14:textId="77777777" w:rsidR="00E27524" w:rsidRDefault="00000000">
      <w:pPr>
        <w:pStyle w:val="Nagwek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 sprawy: PDZP-26/P-146/24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>Załącznik nr 3 do zapytania ofertowego</w:t>
      </w:r>
    </w:p>
    <w:p w14:paraId="1309A0A3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p w14:paraId="7364590A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p w14:paraId="6BB8CDF0" w14:textId="77777777" w:rsidR="00E27524" w:rsidRDefault="00E2752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E27524" w14:paraId="7299B937" w14:textId="77777777">
        <w:tc>
          <w:tcPr>
            <w:tcW w:w="9159" w:type="dxa"/>
          </w:tcPr>
          <w:p w14:paraId="2BC17363" w14:textId="77777777" w:rsidR="00E27524" w:rsidRDefault="00000000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377478E7" w14:textId="77777777" w:rsidR="00E27524" w:rsidRDefault="00000000">
            <w:pPr>
              <w:widowControl w:val="0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0A4F0AE4" w14:textId="77777777" w:rsidR="00E27524" w:rsidRDefault="00E27524">
            <w:pPr>
              <w:pStyle w:val="Nagwek3"/>
              <w:widowControl w:val="0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15617F8F" w14:textId="77777777" w:rsidR="00E27524" w:rsidRDefault="00000000">
            <w:pPr>
              <w:pStyle w:val="Nagwek3"/>
              <w:widowControl w:val="0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>
              <w:rPr>
                <w:rFonts w:eastAsia="Calibri" w:cs="Arial"/>
                <w:sz w:val="22"/>
                <w:szCs w:val="22"/>
                <w:lang w:val="pl-PL"/>
              </w:rPr>
              <w:t>OŚWIADCZENIE WYKONAWCY/PODWYKONAWCY*</w:t>
            </w:r>
          </w:p>
          <w:p w14:paraId="5867434D" w14:textId="77777777" w:rsidR="00E27524" w:rsidRDefault="00E27524">
            <w:pPr>
              <w:widowControl w:val="0"/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8DBD36" w14:textId="77777777" w:rsidR="00E27524" w:rsidRDefault="00000000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dot. przesłanek wykluczenia z art.5k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tj.Dz.U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34A08B19" w14:textId="77777777" w:rsidR="00E27524" w:rsidRDefault="00E27524">
            <w:pPr>
              <w:widowControl w:val="0"/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E0506B1" w14:textId="4C5E9AF9" w:rsidR="00E27524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potrzeby postępowania o udzielenie zamówienia w przedmiocie: „zaprojektowanie, dostawa i montaż instalacji fotowoltaicznej w Wojewódzkim Ośrodku Medycyny Pracy w Kielcach”, w ramach zapytania ofertowego.</w:t>
            </w:r>
          </w:p>
          <w:p w14:paraId="71DE6826" w14:textId="77777777" w:rsidR="00E27524" w:rsidRDefault="00E27524">
            <w:pPr>
              <w:widowControl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4E6E51" w14:textId="77777777" w:rsidR="00E27524" w:rsidRDefault="00000000">
            <w:pPr>
              <w:widowControl w:val="0"/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67EB04A5" w14:textId="77777777" w:rsidR="00E27524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before="36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>
              <w:rPr>
                <w:rFonts w:ascii="Arial" w:hAnsi="Arial" w:cs="Arial"/>
                <w:sz w:val="22"/>
                <w:szCs w:val="22"/>
              </w:rPr>
              <w:br/>
              <w:t>z 8.4.2022, str. 1), dalej: rozporządzenie 2022/576.</w:t>
            </w:r>
            <w:r>
              <w:rPr>
                <w:rStyle w:val="Zakotwicze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3E1E2B72" w14:textId="77777777" w:rsidR="00E27524" w:rsidRDefault="00000000">
            <w:pPr>
              <w:pStyle w:val="NormalnyWeb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z postępowania na podstawie art. </w:t>
            </w:r>
            <w:r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t xml:space="preserve">z dnia 13 kwietnia 2022 r. </w:t>
            </w:r>
            <w:r>
              <w:rPr>
                <w:rFonts w:ascii="Arial" w:hAnsi="Arial" w:cs="Arial"/>
                <w:color w:val="222222"/>
                <w:sz w:val="22"/>
                <w:szCs w:val="22"/>
              </w:rPr>
              <w:br/>
              <w:t>o szczególnych rozwiązaniach w zakresie przeciwdziałania wspieraniu agresji na Ukrainę oraz służących ochronie bezpieczeństwa narodowego (Dz. U. poz. 835).</w:t>
            </w:r>
            <w:r>
              <w:rPr>
                <w:rStyle w:val="Zakotwicze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267597C5" w14:textId="77777777" w:rsidR="00E27524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84C34DD" w14:textId="77777777" w:rsidR="00E27524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6E94C305" w14:textId="77777777" w:rsidR="00E27524" w:rsidRDefault="00000000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5C0A949F" w14:textId="77777777" w:rsidR="00E27524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CF470B4" w14:textId="77777777" w:rsidR="00E27524" w:rsidRDefault="00000000">
            <w:pPr>
              <w:widowControl w:val="0"/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6894742B" w14:textId="77777777" w:rsidR="00E27524" w:rsidRDefault="00E27524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2397A1A" w14:textId="77777777" w:rsidR="00E27524" w:rsidRDefault="00E27524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20E012E" w14:textId="77777777" w:rsidR="00E27524" w:rsidRDefault="00000000">
            <w:pPr>
              <w:widowControl w:val="0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3E4FEAFF" w14:textId="77777777" w:rsidR="00E27524" w:rsidRDefault="00000000">
            <w:pPr>
              <w:widowControl w:val="0"/>
              <w:ind w:left="36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1AF715B3" w14:textId="77777777" w:rsidR="00E27524" w:rsidRDefault="00E27524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4083E6F" w14:textId="77777777" w:rsidR="00E27524" w:rsidRDefault="00E27524">
            <w:pPr>
              <w:widowControl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B4FE9F7" w14:textId="77777777" w:rsidR="00E27524" w:rsidRDefault="00000000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  <w:t xml:space="preserve">w zakresie przeciwdziałania wspieraniu agresji na Ukrainę oraz służących ochronie bezpieczeństwa narodowego </w:t>
            </w:r>
            <w:r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63CF60B3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5BDA72B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7C2E4EC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AD53CCE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18A631C" w14:textId="77777777" w:rsidR="00E27524" w:rsidRDefault="00E27524">
            <w:pPr>
              <w:widowControl w:val="0"/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E27524" w14:paraId="5BA8BF14" w14:textId="77777777">
              <w:tc>
                <w:tcPr>
                  <w:tcW w:w="4510" w:type="dxa"/>
                </w:tcPr>
                <w:p w14:paraId="2508EC76" w14:textId="77777777" w:rsidR="00E27524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626422B0" w14:textId="77777777" w:rsidR="00E27524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3693A024" w14:textId="77777777" w:rsidR="00E27524" w:rsidRDefault="00000000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87355A0" w14:textId="77777777" w:rsidR="00E27524" w:rsidRDefault="00000000">
                  <w:pPr>
                    <w:widowControl w:val="0"/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73B747F1" w14:textId="77777777" w:rsidR="00E27524" w:rsidRDefault="00E27524">
            <w:pPr>
              <w:widowControl w:val="0"/>
              <w:rPr>
                <w:sz w:val="22"/>
                <w:szCs w:val="22"/>
              </w:rPr>
            </w:pPr>
          </w:p>
          <w:p w14:paraId="594FD50C" w14:textId="77777777" w:rsidR="00E27524" w:rsidRDefault="00E2752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6AD07CC" w14:textId="77777777" w:rsidR="00E27524" w:rsidRDefault="00E2752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1711002B" w14:textId="77777777" w:rsidR="00E27524" w:rsidRDefault="00E27524">
            <w:pPr>
              <w:widowControl w:val="0"/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29" w:type="dxa"/>
          </w:tcPr>
          <w:p w14:paraId="02402A0C" w14:textId="77777777" w:rsidR="00E27524" w:rsidRDefault="00E27524">
            <w:pPr>
              <w:widowControl w:val="0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0E636F4B" w14:textId="77777777" w:rsidR="00E27524" w:rsidRDefault="00E27524"/>
    <w:p w14:paraId="17B1417A" w14:textId="77777777" w:rsidR="00E27524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*niewłaściwe skreślić</w:t>
      </w:r>
    </w:p>
    <w:sectPr w:rsidR="00E27524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67D38" w14:textId="77777777" w:rsidR="00FE67CB" w:rsidRDefault="00FE67CB">
      <w:r>
        <w:separator/>
      </w:r>
    </w:p>
  </w:endnote>
  <w:endnote w:type="continuationSeparator" w:id="0">
    <w:p w14:paraId="5844456B" w14:textId="77777777" w:rsidR="00FE67CB" w:rsidRDefault="00FE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53FB0" w14:textId="77777777" w:rsidR="00FE67CB" w:rsidRDefault="00FE67CB">
      <w:pPr>
        <w:rPr>
          <w:sz w:val="12"/>
        </w:rPr>
      </w:pPr>
      <w:r>
        <w:separator/>
      </w:r>
    </w:p>
  </w:footnote>
  <w:footnote w:type="continuationSeparator" w:id="0">
    <w:p w14:paraId="05125280" w14:textId="77777777" w:rsidR="00FE67CB" w:rsidRDefault="00FE67CB">
      <w:pPr>
        <w:rPr>
          <w:sz w:val="12"/>
        </w:rPr>
      </w:pPr>
      <w:r>
        <w:continuationSeparator/>
      </w:r>
    </w:p>
  </w:footnote>
  <w:footnote w:id="1">
    <w:p w14:paraId="28E6CC2C" w14:textId="77777777" w:rsidR="00E27524" w:rsidRDefault="00000000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336C68" w14:textId="77777777" w:rsidR="00E27524" w:rsidRDefault="00000000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4D2A302" w14:textId="77777777" w:rsidR="00E27524" w:rsidRDefault="00000000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FC4334F" w14:textId="77777777" w:rsidR="00E27524" w:rsidRDefault="00000000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F11E4A" w14:textId="77777777" w:rsidR="00E27524" w:rsidRDefault="00000000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123C663" w14:textId="77777777" w:rsidR="00E27524" w:rsidRDefault="00000000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47EA513" w14:textId="77777777" w:rsidR="00E27524" w:rsidRDefault="00000000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8F8CF8" w14:textId="77777777" w:rsidR="00E27524" w:rsidRDefault="00000000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1FA902" w14:textId="77777777" w:rsidR="00E27524" w:rsidRDefault="00000000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08ECF" w14:textId="77777777" w:rsidR="00E27524" w:rsidRDefault="00E27524">
    <w:pPr>
      <w:pStyle w:val="Nagwek"/>
      <w:rPr>
        <w:rFonts w:ascii="Arial" w:hAnsi="Arial" w:cs="Arial"/>
        <w:sz w:val="18"/>
        <w:szCs w:val="18"/>
      </w:rPr>
    </w:pPr>
  </w:p>
  <w:p w14:paraId="713377CF" w14:textId="77777777" w:rsidR="00E27524" w:rsidRDefault="00E275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4032C"/>
    <w:multiLevelType w:val="multilevel"/>
    <w:tmpl w:val="CD3AD9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3B396B"/>
    <w:multiLevelType w:val="multilevel"/>
    <w:tmpl w:val="1E1C6A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1724422"/>
    <w:multiLevelType w:val="multilevel"/>
    <w:tmpl w:val="4120C8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7FC4D87"/>
    <w:multiLevelType w:val="multilevel"/>
    <w:tmpl w:val="F47278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18550913">
    <w:abstractNumId w:val="2"/>
  </w:num>
  <w:num w:numId="2" w16cid:durableId="2100828766">
    <w:abstractNumId w:val="1"/>
  </w:num>
  <w:num w:numId="3" w16cid:durableId="453326419">
    <w:abstractNumId w:val="3"/>
  </w:num>
  <w:num w:numId="4" w16cid:durableId="1234467262">
    <w:abstractNumId w:val="0"/>
  </w:num>
  <w:num w:numId="5" w16cid:durableId="85946606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24"/>
    <w:rsid w:val="00247403"/>
    <w:rsid w:val="004E5EF5"/>
    <w:rsid w:val="00E27524"/>
    <w:rsid w:val="00FE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AAEA5"/>
  <w15:docId w15:val="{2A61EF11-A653-41D9-83FD-83180FB9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4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457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dc:description/>
  <cp:lastModifiedBy>Mariusz Mazur</cp:lastModifiedBy>
  <cp:revision>5</cp:revision>
  <cp:lastPrinted>2024-09-23T08:26:00Z</cp:lastPrinted>
  <dcterms:created xsi:type="dcterms:W3CDTF">2024-07-18T11:23:00Z</dcterms:created>
  <dcterms:modified xsi:type="dcterms:W3CDTF">2024-09-23T08:26:00Z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