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CB14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1 do zaproszenia</w:t>
      </w:r>
    </w:p>
    <w:p w14:paraId="4DB6A19F" w14:textId="77777777" w:rsidR="00411DA0" w:rsidRDefault="00411DA0" w:rsidP="00411DA0">
      <w:r w:rsidRPr="00A16C12">
        <w:rPr>
          <w:rFonts w:ascii="Arial" w:hAnsi="Arial" w:cs="Arial"/>
          <w:sz w:val="22"/>
        </w:rPr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P-83/22</w:t>
      </w:r>
    </w:p>
    <w:p w14:paraId="7263250E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60917130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46B015E1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</w:p>
    <w:p w14:paraId="6C44319A" w14:textId="77777777" w:rsidR="00411DA0" w:rsidRDefault="00411DA0" w:rsidP="00411DA0">
      <w:pPr>
        <w:jc w:val="center"/>
        <w:rPr>
          <w:rFonts w:ascii="Arial" w:hAnsi="Arial" w:cs="Arial"/>
          <w:b/>
        </w:rPr>
      </w:pPr>
    </w:p>
    <w:tbl>
      <w:tblPr>
        <w:tblW w:w="125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  <w:gridCol w:w="2840"/>
      </w:tblGrid>
      <w:tr w:rsidR="00411DA0" w14:paraId="40D70F48" w14:textId="77777777" w:rsidTr="00643449">
        <w:tc>
          <w:tcPr>
            <w:tcW w:w="9709" w:type="dxa"/>
          </w:tcPr>
          <w:p w14:paraId="0F2FCB1F" w14:textId="77777777" w:rsidR="00411DA0" w:rsidRDefault="00411DA0" w:rsidP="006434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……………………………………………… </w:t>
            </w:r>
          </w:p>
          <w:p w14:paraId="37902693" w14:textId="77777777" w:rsidR="00411DA0" w:rsidRPr="00EB69EB" w:rsidRDefault="00411DA0" w:rsidP="00643449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        (</w:t>
            </w:r>
            <w:r w:rsidRPr="00EB69EB">
              <w:rPr>
                <w:rFonts w:ascii="Arial" w:hAnsi="Arial" w:cs="Arial"/>
                <w:i/>
                <w:color w:val="000000"/>
                <w:sz w:val="18"/>
                <w:szCs w:val="18"/>
              </w:rPr>
              <w:t>pi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eczęć adresowa firmy wykonawcy)</w:t>
            </w:r>
          </w:p>
          <w:p w14:paraId="3024A5BA" w14:textId="77777777" w:rsidR="00411DA0" w:rsidRDefault="00411DA0" w:rsidP="00643449">
            <w:pPr>
              <w:pStyle w:val="Nagwek3"/>
              <w:jc w:val="center"/>
              <w:rPr>
                <w:i/>
                <w:sz w:val="22"/>
                <w:szCs w:val="22"/>
              </w:rPr>
            </w:pPr>
          </w:p>
          <w:p w14:paraId="08F69FA0" w14:textId="77777777" w:rsidR="00411DA0" w:rsidRDefault="00411DA0" w:rsidP="00643449">
            <w:pPr>
              <w:pStyle w:val="Nagwek3"/>
              <w:jc w:val="center"/>
              <w:rPr>
                <w:sz w:val="22"/>
                <w:szCs w:val="22"/>
              </w:rPr>
            </w:pPr>
          </w:p>
          <w:p w14:paraId="78566270" w14:textId="77777777" w:rsidR="00411DA0" w:rsidRPr="00165D43" w:rsidRDefault="00411DA0" w:rsidP="00643449">
            <w:pPr>
              <w:pStyle w:val="Nagwek3"/>
              <w:jc w:val="center"/>
              <w:rPr>
                <w:sz w:val="22"/>
                <w:szCs w:val="22"/>
              </w:rPr>
            </w:pPr>
            <w:r w:rsidRPr="00165D43">
              <w:rPr>
                <w:sz w:val="22"/>
                <w:szCs w:val="22"/>
              </w:rPr>
              <w:t>OŚWIADCZENIE</w:t>
            </w:r>
          </w:p>
          <w:p w14:paraId="250B4E10" w14:textId="77777777" w:rsidR="00411DA0" w:rsidRPr="00AD12C9" w:rsidRDefault="00411DA0" w:rsidP="00643449"/>
          <w:p w14:paraId="3DBE7A87" w14:textId="0DE92FA8" w:rsidR="00411DA0" w:rsidRPr="0017407B" w:rsidRDefault="00411DA0" w:rsidP="00643449">
            <w:pPr>
              <w:pStyle w:val="Tekstpodstawowywcity"/>
              <w:ind w:left="0"/>
              <w:jc w:val="center"/>
              <w:rPr>
                <w:b/>
              </w:rPr>
            </w:pPr>
            <w:r w:rsidRPr="00D069E8">
              <w:rPr>
                <w:szCs w:val="22"/>
              </w:rPr>
              <w:t>o spełnianiu warunków udziału w postępowaniu</w:t>
            </w:r>
            <w:r>
              <w:rPr>
                <w:b/>
                <w:szCs w:val="22"/>
              </w:rPr>
              <w:t xml:space="preserve"> </w:t>
            </w:r>
            <w:r>
              <w:rPr>
                <w:szCs w:val="22"/>
              </w:rPr>
              <w:t xml:space="preserve">o udzielenie zamówienia publicznego </w:t>
            </w:r>
            <w:r>
              <w:rPr>
                <w:szCs w:val="22"/>
              </w:rPr>
              <w:br/>
              <w:t xml:space="preserve">w oparciu o regulamin udzielania zamówień publicznych o wartości poniżej kwoty poniżej kwoty 130 000,00 zł na </w:t>
            </w:r>
            <w:r w:rsidRPr="00B85B4B">
              <w:rPr>
                <w:szCs w:val="22"/>
              </w:rPr>
              <w:t xml:space="preserve">wykonywanie przeglądów, konserwacji urządzeń i instalacji klimatyzacji, wentylacji mechanicznej i węzła cieplnego z podgrzewaczem wody, zainstalowanych w budynku Wojewódzkim Ośrodku Medycyny Pracy w Kielcach </w:t>
            </w:r>
          </w:p>
          <w:p w14:paraId="4F6F6828" w14:textId="77777777" w:rsidR="00411DA0" w:rsidRDefault="00411DA0" w:rsidP="00643449">
            <w:pPr>
              <w:jc w:val="both"/>
              <w:rPr>
                <w:rFonts w:ascii="Arial" w:hAnsi="Arial" w:cs="Arial"/>
              </w:rPr>
            </w:pPr>
          </w:p>
          <w:p w14:paraId="7FFB9B92" w14:textId="77777777" w:rsidR="00411DA0" w:rsidRPr="00F864D2" w:rsidRDefault="00411DA0" w:rsidP="00643449">
            <w:pPr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 xml:space="preserve">Składając ofertę w ww. postępowaniu o udzielenie zamówienia publicznego oświadczam </w:t>
            </w:r>
            <w:r w:rsidRPr="00F864D2">
              <w:rPr>
                <w:rFonts w:ascii="Arial" w:hAnsi="Arial" w:cs="Arial"/>
                <w:sz w:val="22"/>
                <w:szCs w:val="22"/>
              </w:rPr>
              <w:br/>
              <w:t>w imieniu Wykonawcy, że spełniam nw. warunki udziału w postępowaniu:</w:t>
            </w:r>
          </w:p>
          <w:p w14:paraId="728C3675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812219D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uprawnienia do wykonywania określonej działalności lub czynności, jeżeli przepisy prawa nakładają obowiązek ich posiadania.</w:t>
            </w:r>
          </w:p>
          <w:p w14:paraId="3AA0484C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Posiadam wiedzę i doświadczenie.</w:t>
            </w:r>
          </w:p>
          <w:p w14:paraId="3202514B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Dysponuję odpowiednim potencjałem technicznym oraz osobami zdolnymi do wykonania zamówienia.</w:t>
            </w:r>
          </w:p>
          <w:p w14:paraId="1DF5813E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Znajduję się w dobrej sytuacji ekonomicznej i finansowej, w szczególności nie jestem zagrożony upadłością lub likwidacją.</w:t>
            </w:r>
          </w:p>
          <w:p w14:paraId="6E6BD693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zalegam z uiszczeniem jakichkolwiek zobowiązań publicznoprawnych na rzecz skarbu państwa.</w:t>
            </w:r>
          </w:p>
          <w:p w14:paraId="3A13C84E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Nie wyrządziłem szkody, nie wykonując zamówienia lub wykonując je nienależycie</w:t>
            </w:r>
            <w:r w:rsidRPr="00F864D2">
              <w:rPr>
                <w:rFonts w:ascii="Arial" w:hAnsi="Arial" w:cs="Arial"/>
                <w:sz w:val="22"/>
                <w:szCs w:val="22"/>
              </w:rPr>
              <w:br/>
              <w:t xml:space="preserve">i nie byłem zobowiązani do zapłaty kar umownych. </w:t>
            </w:r>
          </w:p>
          <w:p w14:paraId="23F81867" w14:textId="77777777" w:rsidR="00411DA0" w:rsidRPr="00F864D2" w:rsidRDefault="00411DA0" w:rsidP="00411D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i/>
              </w:rPr>
            </w:pPr>
            <w:r w:rsidRPr="00F864D2">
              <w:rPr>
                <w:rFonts w:ascii="Arial" w:hAnsi="Arial" w:cs="Arial"/>
                <w:sz w:val="22"/>
                <w:szCs w:val="22"/>
              </w:rPr>
              <w:t>Wykonawca oraz jego kadra menadżerska nie byli</w:t>
            </w:r>
            <w:r w:rsidRPr="00F864D2">
              <w:rPr>
                <w:rFonts w:ascii="Arial" w:hAnsi="Arial" w:cs="Arial"/>
                <w:i/>
              </w:rPr>
              <w:t xml:space="preserve"> </w:t>
            </w:r>
            <w:r w:rsidRPr="00F864D2">
              <w:rPr>
                <w:rFonts w:ascii="Arial" w:hAnsi="Arial" w:cs="Arial"/>
                <w:sz w:val="22"/>
                <w:szCs w:val="22"/>
              </w:rPr>
              <w:t>prawomocnie skazani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skarbowego.</w:t>
            </w:r>
          </w:p>
          <w:p w14:paraId="7FCCE681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2B3E0D1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79C498CD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626D973" w14:textId="77777777" w:rsidR="00411DA0" w:rsidRPr="00F864D2" w:rsidRDefault="00411DA0" w:rsidP="006434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1B70D6B0" w14:textId="77777777" w:rsidR="00411DA0" w:rsidRPr="00F864D2" w:rsidRDefault="00411DA0" w:rsidP="00643449">
            <w:pPr>
              <w:ind w:left="75"/>
              <w:jc w:val="both"/>
              <w:rPr>
                <w:b/>
              </w:rPr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06"/>
              <w:gridCol w:w="4606"/>
            </w:tblGrid>
            <w:tr w:rsidR="00411DA0" w:rsidRPr="00F864D2" w14:paraId="0C53AC3E" w14:textId="77777777" w:rsidTr="00643449">
              <w:tc>
                <w:tcPr>
                  <w:tcW w:w="4606" w:type="dxa"/>
                </w:tcPr>
                <w:p w14:paraId="52E8E378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4B6B6203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(miejscowość i data)</w:t>
                  </w:r>
                </w:p>
              </w:tc>
              <w:tc>
                <w:tcPr>
                  <w:tcW w:w="4606" w:type="dxa"/>
                </w:tcPr>
                <w:p w14:paraId="719BEABF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..........................................................</w:t>
                  </w:r>
                </w:p>
                <w:p w14:paraId="0589A38B" w14:textId="77777777" w:rsidR="00411DA0" w:rsidRPr="00F864D2" w:rsidRDefault="00411DA0" w:rsidP="00643449">
                  <w:pPr>
                    <w:jc w:val="center"/>
                    <w:rPr>
                      <w:rFonts w:ascii="Arial" w:hAnsi="Arial" w:cs="Arial"/>
                      <w:i/>
                      <w:iCs/>
                      <w:sz w:val="18"/>
                    </w:rPr>
                  </w:pPr>
                  <w:r w:rsidRPr="00F864D2">
                    <w:rPr>
                      <w:rFonts w:ascii="Arial" w:hAnsi="Arial" w:cs="Arial"/>
                      <w:i/>
                      <w:iCs/>
                      <w:sz w:val="18"/>
                    </w:rPr>
                    <w:t>(podpis i pieczęć Wykonawcy)</w:t>
                  </w:r>
                </w:p>
              </w:tc>
            </w:tr>
          </w:tbl>
          <w:p w14:paraId="01038877" w14:textId="77777777" w:rsidR="00411DA0" w:rsidRPr="00F864D2" w:rsidRDefault="00411DA0" w:rsidP="00643449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F96EAB5" w14:textId="77777777" w:rsidR="00411DA0" w:rsidRDefault="00411DA0" w:rsidP="00643449">
            <w:pPr>
              <w:rPr>
                <w:rFonts w:ascii="Arial" w:hAnsi="Arial" w:cs="Arial"/>
              </w:rPr>
            </w:pPr>
            <w:r w:rsidRPr="00F864D2">
              <w:rPr>
                <w:rFonts w:ascii="Arial" w:hAnsi="Arial" w:cs="Arial"/>
                <w:i/>
                <w:sz w:val="18"/>
                <w:szCs w:val="18"/>
              </w:rPr>
              <w:br w:type="page"/>
            </w:r>
          </w:p>
          <w:p w14:paraId="5BB72BC6" w14:textId="77777777" w:rsidR="00411DA0" w:rsidRDefault="00411DA0" w:rsidP="00643449">
            <w:pPr>
              <w:rPr>
                <w:rFonts w:ascii="Arial" w:hAnsi="Arial" w:cs="Arial"/>
              </w:rPr>
            </w:pPr>
          </w:p>
          <w:p w14:paraId="1D172047" w14:textId="77777777" w:rsidR="00411DA0" w:rsidRDefault="00411DA0" w:rsidP="00643449">
            <w:pPr>
              <w:rPr>
                <w:rFonts w:ascii="Arial" w:hAnsi="Arial" w:cs="Arial"/>
              </w:rPr>
            </w:pPr>
          </w:p>
          <w:p w14:paraId="1B3DF300" w14:textId="77777777" w:rsidR="00411DA0" w:rsidRDefault="00411DA0" w:rsidP="00643449">
            <w:pPr>
              <w:ind w:right="-2990"/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2840" w:type="dxa"/>
          </w:tcPr>
          <w:p w14:paraId="32A00B1C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</w:p>
        </w:tc>
      </w:tr>
    </w:tbl>
    <w:p w14:paraId="15721C65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</w:p>
    <w:p w14:paraId="55B7FCFF" w14:textId="77777777" w:rsidR="00411DA0" w:rsidRDefault="00411DA0" w:rsidP="00411DA0">
      <w:r>
        <w:rPr>
          <w:rFonts w:ascii="Arial" w:hAnsi="Arial" w:cs="Arial"/>
          <w:i/>
          <w:sz w:val="18"/>
          <w:szCs w:val="18"/>
        </w:rPr>
        <w:br w:type="page"/>
      </w:r>
      <w:r w:rsidRPr="00A16C12">
        <w:rPr>
          <w:rFonts w:ascii="Arial" w:hAnsi="Arial" w:cs="Arial"/>
          <w:sz w:val="22"/>
        </w:rPr>
        <w:lastRenderedPageBreak/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P-83/22</w:t>
      </w:r>
    </w:p>
    <w:p w14:paraId="0E71A638" w14:textId="77777777" w:rsidR="00411DA0" w:rsidRPr="000D198C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Pr="000D198C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2 do zaproszenia</w:t>
      </w:r>
    </w:p>
    <w:p w14:paraId="3902752E" w14:textId="77777777" w:rsidR="00411DA0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2E564073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3DF35458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3AF78245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444D63CA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7FA043D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7D81796A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6B1BCEDE" w14:textId="77777777" w:rsidR="00411DA0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14:paraId="24DC0220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>Wykaz zamówień zrealizowanych przez Wykonawcę</w:t>
      </w:r>
    </w:p>
    <w:p w14:paraId="274A599F" w14:textId="77777777" w:rsidR="00411DA0" w:rsidRPr="008C67F0" w:rsidRDefault="00411DA0" w:rsidP="00411DA0">
      <w:pPr>
        <w:jc w:val="center"/>
        <w:rPr>
          <w:rFonts w:ascii="Arial" w:hAnsi="Arial" w:cs="Arial"/>
          <w:sz w:val="22"/>
          <w:szCs w:val="22"/>
        </w:rPr>
      </w:pPr>
      <w:r w:rsidRPr="008B37E2">
        <w:rPr>
          <w:rFonts w:ascii="Arial" w:hAnsi="Arial" w:cs="Arial"/>
          <w:b/>
          <w:sz w:val="22"/>
          <w:szCs w:val="22"/>
        </w:rPr>
        <w:t xml:space="preserve">w ciągu ostatnich 3 lat </w:t>
      </w:r>
      <w:r w:rsidRPr="008C67F0">
        <w:rPr>
          <w:rFonts w:ascii="Arial" w:hAnsi="Arial" w:cs="Arial"/>
          <w:b/>
          <w:sz w:val="22"/>
          <w:szCs w:val="22"/>
        </w:rPr>
        <w:t>a jeżeli o</w:t>
      </w:r>
      <w:r>
        <w:rPr>
          <w:rFonts w:ascii="Arial" w:hAnsi="Arial" w:cs="Arial"/>
          <w:b/>
          <w:sz w:val="22"/>
          <w:szCs w:val="22"/>
        </w:rPr>
        <w:t>kres działalności jest krótszy –</w:t>
      </w:r>
      <w:r w:rsidRPr="008C67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to </w:t>
      </w:r>
      <w:r w:rsidRPr="008C67F0">
        <w:rPr>
          <w:rFonts w:ascii="Arial" w:hAnsi="Arial" w:cs="Arial"/>
          <w:b/>
          <w:sz w:val="22"/>
          <w:szCs w:val="22"/>
        </w:rPr>
        <w:t xml:space="preserve">w tym okresie </w:t>
      </w:r>
      <w:r w:rsidRPr="008B37E2">
        <w:rPr>
          <w:rFonts w:ascii="Arial" w:hAnsi="Arial" w:cs="Arial"/>
          <w:b/>
          <w:sz w:val="22"/>
          <w:szCs w:val="22"/>
        </w:rPr>
        <w:t>odpowiadających swoim rodzajem i wartością przedmiot</w:t>
      </w:r>
      <w:r>
        <w:rPr>
          <w:rFonts w:ascii="Arial" w:hAnsi="Arial" w:cs="Arial"/>
          <w:b/>
          <w:sz w:val="22"/>
          <w:szCs w:val="22"/>
        </w:rPr>
        <w:t>owi</w:t>
      </w:r>
      <w:r w:rsidRPr="008B37E2">
        <w:rPr>
          <w:rFonts w:ascii="Arial" w:hAnsi="Arial" w:cs="Arial"/>
          <w:b/>
          <w:sz w:val="22"/>
          <w:szCs w:val="22"/>
        </w:rPr>
        <w:t xml:space="preserve"> zamówienia</w:t>
      </w:r>
      <w:r w:rsidRPr="008B37E2">
        <w:rPr>
          <w:rFonts w:ascii="Arial" w:hAnsi="Arial" w:cs="Arial"/>
          <w:sz w:val="22"/>
          <w:szCs w:val="22"/>
        </w:rPr>
        <w:t>*</w:t>
      </w:r>
    </w:p>
    <w:p w14:paraId="6A5CF3FD" w14:textId="77777777" w:rsidR="00411DA0" w:rsidRPr="008B37E2" w:rsidRDefault="00411DA0" w:rsidP="00411DA0">
      <w:pPr>
        <w:ind w:left="720"/>
        <w:jc w:val="center"/>
        <w:rPr>
          <w:rFonts w:ascii="Arial" w:hAnsi="Arial" w:cs="Arial"/>
          <w:sz w:val="22"/>
          <w:szCs w:val="22"/>
        </w:rPr>
      </w:pPr>
    </w:p>
    <w:p w14:paraId="0B0918D7" w14:textId="77777777" w:rsidR="00411DA0" w:rsidRPr="008B37E2" w:rsidRDefault="00411DA0" w:rsidP="00411DA0">
      <w:pPr>
        <w:ind w:left="720"/>
        <w:rPr>
          <w:rFonts w:ascii="Arial" w:hAnsi="Arial" w:cs="Arial"/>
          <w:sz w:val="22"/>
          <w:szCs w:val="22"/>
        </w:rPr>
      </w:pPr>
    </w:p>
    <w:p w14:paraId="770AA11B" w14:textId="77777777" w:rsidR="00411DA0" w:rsidRPr="008B37E2" w:rsidRDefault="00411DA0" w:rsidP="00411DA0">
      <w:pPr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724"/>
        <w:gridCol w:w="2499"/>
        <w:gridCol w:w="1260"/>
        <w:gridCol w:w="2619"/>
      </w:tblGrid>
      <w:tr w:rsidR="00411DA0" w:rsidRPr="000D71FF" w14:paraId="27B65BF1" w14:textId="77777777" w:rsidTr="00643449">
        <w:tc>
          <w:tcPr>
            <w:tcW w:w="645" w:type="dxa"/>
            <w:vAlign w:val="center"/>
          </w:tcPr>
          <w:p w14:paraId="6DD38111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724" w:type="dxa"/>
            <w:vAlign w:val="center"/>
          </w:tcPr>
          <w:p w14:paraId="660B578B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A5EC3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Rodzaj zamówienia</w:t>
            </w:r>
          </w:p>
          <w:p w14:paraId="608254ED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9" w:type="dxa"/>
            <w:vAlign w:val="center"/>
          </w:tcPr>
          <w:p w14:paraId="0300EC22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Wartość usług zrealizowanych</w:t>
            </w:r>
          </w:p>
          <w:p w14:paraId="556F7445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przez Wykonawcę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D71FF">
              <w:rPr>
                <w:rFonts w:ascii="Arial" w:hAnsi="Arial" w:cs="Arial"/>
                <w:b/>
                <w:sz w:val="20"/>
                <w:szCs w:val="20"/>
              </w:rPr>
              <w:t>zł.</w:t>
            </w:r>
          </w:p>
        </w:tc>
        <w:tc>
          <w:tcPr>
            <w:tcW w:w="1260" w:type="dxa"/>
            <w:vAlign w:val="center"/>
          </w:tcPr>
          <w:p w14:paraId="2FCC6372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  <w:p w14:paraId="4F0FD7DE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realizacji</w:t>
            </w:r>
          </w:p>
        </w:tc>
        <w:tc>
          <w:tcPr>
            <w:tcW w:w="2619" w:type="dxa"/>
            <w:vAlign w:val="center"/>
          </w:tcPr>
          <w:p w14:paraId="2DD9361E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Nazwa i adres</w:t>
            </w:r>
          </w:p>
          <w:p w14:paraId="00FDE7E8" w14:textId="77777777" w:rsidR="00411DA0" w:rsidRPr="000D71FF" w:rsidRDefault="00411DA0" w:rsidP="006434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71FF">
              <w:rPr>
                <w:rFonts w:ascii="Arial" w:hAnsi="Arial" w:cs="Arial"/>
                <w:b/>
                <w:sz w:val="20"/>
                <w:szCs w:val="20"/>
              </w:rPr>
              <w:t>Zamawiającego</w:t>
            </w:r>
          </w:p>
        </w:tc>
      </w:tr>
      <w:tr w:rsidR="00411DA0" w:rsidRPr="008B37E2" w14:paraId="0227A0FD" w14:textId="77777777" w:rsidTr="00643449">
        <w:trPr>
          <w:trHeight w:val="1258"/>
        </w:trPr>
        <w:tc>
          <w:tcPr>
            <w:tcW w:w="645" w:type="dxa"/>
          </w:tcPr>
          <w:p w14:paraId="19F1E9EC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0A7B8A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6D63731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B42ECD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7184791F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  <w:tr w:rsidR="00411DA0" w:rsidRPr="008B37E2" w14:paraId="7C62CF5D" w14:textId="77777777" w:rsidTr="00643449">
        <w:trPr>
          <w:trHeight w:val="1258"/>
        </w:trPr>
        <w:tc>
          <w:tcPr>
            <w:tcW w:w="645" w:type="dxa"/>
          </w:tcPr>
          <w:p w14:paraId="4557ADCD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4FB36B8A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131645A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EE394A8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0BCAC135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  <w:tr w:rsidR="00411DA0" w:rsidRPr="008B37E2" w14:paraId="2B5A39B7" w14:textId="77777777" w:rsidTr="00643449">
        <w:trPr>
          <w:trHeight w:val="1258"/>
        </w:trPr>
        <w:tc>
          <w:tcPr>
            <w:tcW w:w="645" w:type="dxa"/>
          </w:tcPr>
          <w:p w14:paraId="75BA1D11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724" w:type="dxa"/>
          </w:tcPr>
          <w:p w14:paraId="7FF9FFCC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499" w:type="dxa"/>
          </w:tcPr>
          <w:p w14:paraId="34D7213B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C22B278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  <w:tc>
          <w:tcPr>
            <w:tcW w:w="2619" w:type="dxa"/>
          </w:tcPr>
          <w:p w14:paraId="1A257DDD" w14:textId="77777777" w:rsidR="00411DA0" w:rsidRPr="008B37E2" w:rsidRDefault="00411DA0" w:rsidP="00643449">
            <w:pPr>
              <w:rPr>
                <w:rFonts w:ascii="Arial" w:hAnsi="Arial" w:cs="Arial"/>
              </w:rPr>
            </w:pPr>
          </w:p>
        </w:tc>
      </w:tr>
    </w:tbl>
    <w:p w14:paraId="3F64DE53" w14:textId="77777777" w:rsidR="00411DA0" w:rsidRPr="008B37E2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1BB1DC83" w14:textId="7CCF6355" w:rsidR="00411DA0" w:rsidRPr="000D71FF" w:rsidRDefault="00411DA0" w:rsidP="00411DA0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* </w:t>
      </w:r>
      <w:r w:rsidRPr="000D71FF">
        <w:rPr>
          <w:rFonts w:ascii="Arial" w:hAnsi="Arial" w:cs="Arial"/>
          <w:i/>
          <w:sz w:val="18"/>
          <w:szCs w:val="18"/>
        </w:rPr>
        <w:t>należy załączyć potwierdzenia, że usługi zostały wykonane należycie (min.</w:t>
      </w:r>
      <w:r>
        <w:rPr>
          <w:rFonts w:ascii="Arial" w:hAnsi="Arial" w:cs="Arial"/>
          <w:i/>
          <w:sz w:val="18"/>
          <w:szCs w:val="18"/>
        </w:rPr>
        <w:t xml:space="preserve">2 </w:t>
      </w:r>
      <w:r w:rsidRPr="000D71FF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 xml:space="preserve"> za kwotę 1</w:t>
      </w:r>
      <w:r>
        <w:rPr>
          <w:rFonts w:ascii="Arial" w:hAnsi="Arial" w:cs="Arial"/>
          <w:i/>
          <w:sz w:val="18"/>
          <w:szCs w:val="18"/>
        </w:rPr>
        <w:t>1</w:t>
      </w:r>
      <w:r>
        <w:rPr>
          <w:rFonts w:ascii="Arial" w:hAnsi="Arial" w:cs="Arial"/>
          <w:i/>
          <w:sz w:val="18"/>
          <w:szCs w:val="18"/>
        </w:rPr>
        <w:t xml:space="preserve"> tys. zł</w:t>
      </w:r>
    </w:p>
    <w:p w14:paraId="11655693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77B6F5BA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40FDE6D8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678DB320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421DB77B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0914AFE5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p w14:paraId="79AC9F3B" w14:textId="77777777" w:rsidR="00411DA0" w:rsidRDefault="00411DA0" w:rsidP="00411D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11DA0" w14:paraId="44AB11F5" w14:textId="77777777" w:rsidTr="00643449">
        <w:tc>
          <w:tcPr>
            <w:tcW w:w="4606" w:type="dxa"/>
          </w:tcPr>
          <w:p w14:paraId="6E659FBB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BADA82B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(miejscowość i data)</w:t>
            </w:r>
          </w:p>
        </w:tc>
        <w:tc>
          <w:tcPr>
            <w:tcW w:w="4606" w:type="dxa"/>
          </w:tcPr>
          <w:p w14:paraId="60194E5D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..........................................................</w:t>
            </w:r>
          </w:p>
          <w:p w14:paraId="45E03055" w14:textId="77777777" w:rsidR="00411DA0" w:rsidRDefault="00411DA0" w:rsidP="00643449">
            <w:pPr>
              <w:jc w:val="center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(podpis i pieczęć Wykonawcy)</w:t>
            </w:r>
          </w:p>
        </w:tc>
      </w:tr>
    </w:tbl>
    <w:p w14:paraId="71DCBF1D" w14:textId="77777777" w:rsidR="00411DA0" w:rsidRDefault="00411DA0" w:rsidP="00411DA0">
      <w:pPr>
        <w:jc w:val="right"/>
        <w:rPr>
          <w:rFonts w:ascii="Arial" w:hAnsi="Arial" w:cs="Arial"/>
        </w:rPr>
      </w:pPr>
    </w:p>
    <w:p w14:paraId="3C9CB6F1" w14:textId="77777777" w:rsidR="00411DA0" w:rsidRDefault="00411DA0" w:rsidP="00411DA0">
      <w:r>
        <w:rPr>
          <w:rFonts w:ascii="Arial" w:hAnsi="Arial" w:cs="Arial"/>
        </w:rPr>
        <w:br w:type="page"/>
      </w:r>
      <w:r w:rsidRPr="00A16C12">
        <w:rPr>
          <w:rFonts w:ascii="Arial" w:hAnsi="Arial" w:cs="Arial"/>
          <w:sz w:val="22"/>
        </w:rPr>
        <w:lastRenderedPageBreak/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P-83/22</w:t>
      </w:r>
    </w:p>
    <w:p w14:paraId="63231BAF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3A4CF7">
        <w:rPr>
          <w:rFonts w:ascii="Arial" w:hAnsi="Arial" w:cs="Arial"/>
          <w:i/>
          <w:sz w:val="18"/>
          <w:szCs w:val="18"/>
        </w:rPr>
        <w:t xml:space="preserve">Załącznik nr </w:t>
      </w:r>
      <w:r>
        <w:rPr>
          <w:rFonts w:ascii="Arial" w:hAnsi="Arial" w:cs="Arial"/>
          <w:i/>
          <w:sz w:val="18"/>
          <w:szCs w:val="18"/>
        </w:rPr>
        <w:t>3 do zaproszenia</w:t>
      </w:r>
    </w:p>
    <w:p w14:paraId="54E9E423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</w:p>
    <w:p w14:paraId="2BE1EB35" w14:textId="77777777" w:rsidR="00411DA0" w:rsidRDefault="00411DA0" w:rsidP="00411DA0">
      <w:pPr>
        <w:jc w:val="right"/>
        <w:rPr>
          <w:rFonts w:ascii="Arial" w:hAnsi="Arial" w:cs="Arial"/>
          <w:i/>
          <w:sz w:val="18"/>
          <w:szCs w:val="18"/>
        </w:rPr>
      </w:pPr>
    </w:p>
    <w:p w14:paraId="15091797" w14:textId="77777777" w:rsidR="00411DA0" w:rsidRPr="00F864D2" w:rsidRDefault="00411DA0" w:rsidP="00411DA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864D2">
        <w:rPr>
          <w:rFonts w:ascii="Arial" w:eastAsia="Calibri" w:hAnsi="Arial" w:cs="Arial"/>
          <w:sz w:val="20"/>
          <w:szCs w:val="20"/>
          <w:lang w:eastAsia="en-US"/>
        </w:rPr>
        <w:t>W nawiązaniu do prowadzonego postępowania oraz w związku z wprowadzeniem nowych przepisów dotyczących danych osobowych (RODO) informuję co następuje:</w:t>
      </w:r>
    </w:p>
    <w:p w14:paraId="18DAAC56" w14:textId="77777777" w:rsidR="00411DA0" w:rsidRPr="00F864D2" w:rsidRDefault="00411DA0" w:rsidP="00411DA0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81226BA" w14:textId="77777777" w:rsidR="00411DA0" w:rsidRPr="00F864D2" w:rsidRDefault="00411DA0" w:rsidP="00411DA0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F864D2">
        <w:rPr>
          <w:rFonts w:ascii="Arial" w:hAnsi="Arial" w:cs="Arial"/>
          <w:sz w:val="20"/>
          <w:szCs w:val="20"/>
        </w:rPr>
        <w:t xml:space="preserve">Zgodnie z art. 13 ust. 1 i 2 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F864D2">
        <w:rPr>
          <w:rFonts w:ascii="Arial" w:hAnsi="Arial" w:cs="Arial"/>
          <w:sz w:val="20"/>
          <w:szCs w:val="20"/>
        </w:rPr>
        <w:t xml:space="preserve">dalej „RODO”, informuję, że: </w:t>
      </w:r>
    </w:p>
    <w:p w14:paraId="0B646BFD" w14:textId="77777777" w:rsidR="00411DA0" w:rsidRPr="00F864D2" w:rsidRDefault="00411DA0" w:rsidP="00411DA0">
      <w:pPr>
        <w:numPr>
          <w:ilvl w:val="0"/>
          <w:numId w:val="9"/>
        </w:numPr>
        <w:spacing w:after="120" w:line="276" w:lineRule="auto"/>
        <w:ind w:left="567" w:hanging="425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administratorem Pani/Pana danych osobowych jest</w:t>
      </w:r>
      <w:r w:rsidRPr="00F864D2">
        <w:rPr>
          <w:rFonts w:ascii="Arial" w:eastAsia="Calibri" w:hAnsi="Arial" w:cs="Arial"/>
          <w:sz w:val="20"/>
          <w:szCs w:val="20"/>
        </w:rPr>
        <w:t xml:space="preserve">: </w:t>
      </w:r>
      <w:r w:rsidRPr="00F864D2">
        <w:rPr>
          <w:rFonts w:ascii="Arial" w:eastAsia="Calibri" w:hAnsi="Arial" w:cs="Arial"/>
          <w:b/>
          <w:sz w:val="20"/>
          <w:szCs w:val="20"/>
        </w:rPr>
        <w:t xml:space="preserve">Wojewódzki Ośrodek Medycyny Pracy </w:t>
      </w: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br/>
      </w:r>
      <w:r w:rsidRPr="00F864D2">
        <w:rPr>
          <w:rFonts w:ascii="Arial" w:eastAsia="Calibri" w:hAnsi="Arial" w:cs="Arial"/>
          <w:b/>
          <w:sz w:val="20"/>
          <w:szCs w:val="20"/>
        </w:rPr>
        <w:t>w Kielcach, 25-663 Kielce, ul. Karola Olszewskiego 2A</w:t>
      </w:r>
      <w:r w:rsidRPr="00F864D2">
        <w:rPr>
          <w:rFonts w:ascii="Arial" w:eastAsia="Calibri" w:hAnsi="Arial" w:cs="Arial"/>
          <w:i/>
          <w:sz w:val="20"/>
          <w:szCs w:val="20"/>
          <w:lang w:val="x-none" w:eastAsia="en-US"/>
        </w:rPr>
        <w:t>;</w:t>
      </w:r>
    </w:p>
    <w:p w14:paraId="268F8827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</w:rPr>
        <w:t xml:space="preserve">Administrator wyznaczył </w:t>
      </w:r>
      <w:r w:rsidRPr="00F864D2">
        <w:rPr>
          <w:rFonts w:ascii="Arial" w:eastAsia="Calibri" w:hAnsi="Arial" w:cs="Arial"/>
          <w:b/>
          <w:sz w:val="20"/>
          <w:szCs w:val="20"/>
        </w:rPr>
        <w:t>Inspektora Ochrony Danych</w:t>
      </w:r>
      <w:r w:rsidRPr="00F864D2">
        <w:rPr>
          <w:rFonts w:ascii="Arial" w:eastAsia="Calibri" w:hAnsi="Arial" w:cs="Arial"/>
          <w:sz w:val="20"/>
          <w:szCs w:val="20"/>
        </w:rPr>
        <w:t xml:space="preserve">, z którym może się Pani/Pan skontaktować w sprawach związanych z ochroną danych osobowych w następujący sposób: </w:t>
      </w:r>
    </w:p>
    <w:p w14:paraId="6B66FF55" w14:textId="77777777" w:rsidR="00411DA0" w:rsidRPr="00F864D2" w:rsidRDefault="00411DA0" w:rsidP="00411DA0">
      <w:pPr>
        <w:numPr>
          <w:ilvl w:val="1"/>
          <w:numId w:val="10"/>
        </w:numPr>
        <w:spacing w:after="120" w:line="276" w:lineRule="auto"/>
        <w:ind w:left="1134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</w:rPr>
        <w:t>pod adresem poczty elektronicznej:</w:t>
      </w:r>
      <w:r w:rsidRPr="00F864D2">
        <w:rPr>
          <w:rFonts w:ascii="Arial" w:eastAsia="Calibri" w:hAnsi="Arial" w:cs="Arial"/>
          <w:bCs/>
          <w:sz w:val="20"/>
          <w:lang w:eastAsia="en-US"/>
        </w:rPr>
        <w:t xml:space="preserve"> </w:t>
      </w:r>
      <w:hyperlink r:id="rId5" w:history="1"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val="x-none" w:eastAsia="en-US"/>
          </w:rPr>
          <w:t>i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eastAsia="en-US"/>
          </w:rPr>
          <w:t>od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val="x-none" w:eastAsia="en-US"/>
          </w:rPr>
          <w:t>@</w:t>
        </w:r>
        <w:r w:rsidRPr="00F864D2">
          <w:rPr>
            <w:rFonts w:ascii="Arial" w:eastAsia="Calibri" w:hAnsi="Arial" w:cs="Arial"/>
            <w:b/>
            <w:color w:val="0000FF"/>
            <w:sz w:val="20"/>
            <w:u w:val="single"/>
            <w:lang w:eastAsia="en-US"/>
          </w:rPr>
          <w:t>5de.pl</w:t>
        </w:r>
      </w:hyperlink>
      <w:r w:rsidRPr="00F864D2">
        <w:rPr>
          <w:rFonts w:ascii="Arial" w:eastAsia="Calibri" w:hAnsi="Arial" w:cs="Arial"/>
          <w:b/>
          <w:sz w:val="20"/>
          <w:szCs w:val="20"/>
          <w:lang w:eastAsia="en-US"/>
        </w:rPr>
        <w:t xml:space="preserve">; </w:t>
      </w:r>
    </w:p>
    <w:p w14:paraId="695E3E70" w14:textId="77777777" w:rsidR="00411DA0" w:rsidRPr="00F864D2" w:rsidRDefault="00411DA0" w:rsidP="00411DA0">
      <w:pPr>
        <w:numPr>
          <w:ilvl w:val="1"/>
          <w:numId w:val="10"/>
        </w:numPr>
        <w:spacing w:after="120" w:line="276" w:lineRule="auto"/>
        <w:ind w:left="1134" w:hanging="357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eastAsia="en-US"/>
        </w:rPr>
        <w:t>pisemnie na adres siedziby Administratora</w:t>
      </w:r>
      <w:r w:rsidRPr="00F864D2">
        <w:rPr>
          <w:rFonts w:ascii="Arial" w:eastAsia="Calibri" w:hAnsi="Arial" w:cs="Arial"/>
          <w:b/>
          <w:sz w:val="20"/>
          <w:szCs w:val="20"/>
          <w:lang w:eastAsia="en-US"/>
        </w:rPr>
        <w:t>;</w:t>
      </w:r>
    </w:p>
    <w:p w14:paraId="5F8E3184" w14:textId="77777777" w:rsidR="00411DA0" w:rsidRPr="00F864D2" w:rsidRDefault="00411DA0" w:rsidP="00411DA0">
      <w:pPr>
        <w:numPr>
          <w:ilvl w:val="0"/>
          <w:numId w:val="10"/>
        </w:numPr>
        <w:spacing w:after="200" w:line="276" w:lineRule="auto"/>
        <w:ind w:left="567" w:hanging="425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Pani/Pana dane osobowe przetwarzane będą na podstawie art. 6 ust. 1 lit. c</w:t>
      </w:r>
      <w:r w:rsidRPr="00F864D2">
        <w:rPr>
          <w:rFonts w:ascii="Arial" w:eastAsia="Calibri" w:hAnsi="Arial" w:cs="Arial"/>
          <w:i/>
          <w:sz w:val="20"/>
          <w:szCs w:val="20"/>
          <w:lang w:val="x-none"/>
        </w:rPr>
        <w:t xml:space="preserve">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RODO w celu </w:t>
      </w:r>
      <w:r w:rsidRPr="00F864D2">
        <w:rPr>
          <w:rFonts w:ascii="Arial" w:eastAsia="Calibri" w:hAnsi="Arial" w:cs="Arial"/>
          <w:sz w:val="20"/>
          <w:szCs w:val="20"/>
          <w:lang w:val="x-none" w:eastAsia="en-US"/>
        </w:rPr>
        <w:t xml:space="preserve">związanym z 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 xml:space="preserve">niniejszym </w:t>
      </w:r>
      <w:r w:rsidRPr="00F864D2">
        <w:rPr>
          <w:rFonts w:ascii="Arial" w:eastAsia="Calibri" w:hAnsi="Arial" w:cs="Arial"/>
          <w:sz w:val="20"/>
          <w:szCs w:val="20"/>
          <w:lang w:val="x-none" w:eastAsia="en-US"/>
        </w:rPr>
        <w:t>postępowaniem o udzielenie zamówienia publicznego</w:t>
      </w:r>
      <w:r w:rsidRPr="00F864D2">
        <w:rPr>
          <w:rFonts w:ascii="Arial" w:eastAsia="Calibri" w:hAnsi="Arial" w:cs="Arial"/>
          <w:sz w:val="20"/>
          <w:szCs w:val="20"/>
          <w:lang w:eastAsia="en-US"/>
        </w:rPr>
        <w:t>;</w:t>
      </w:r>
    </w:p>
    <w:p w14:paraId="6D0E8531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odbiorcami Pani/Pana danych osobowych będą osoby lub podmioty, którym udostępniona zostanie dokumentacja postępowania w oparciu o art. 8 oraz art. 96 ust. 3 ustawy z dnia 29 stycznia 2004</w:t>
      </w:r>
      <w:r w:rsidRPr="00F864D2">
        <w:rPr>
          <w:rFonts w:ascii="Arial" w:eastAsia="Calibri" w:hAnsi="Arial" w:cs="Arial"/>
          <w:sz w:val="20"/>
          <w:szCs w:val="20"/>
        </w:rPr>
        <w:t xml:space="preserve">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r. – Prawo zamówień publicznych (Dz. U. z 201</w:t>
      </w:r>
      <w:r w:rsidRPr="00F864D2">
        <w:rPr>
          <w:rFonts w:ascii="Arial" w:eastAsia="Calibri" w:hAnsi="Arial" w:cs="Arial"/>
          <w:sz w:val="20"/>
          <w:szCs w:val="20"/>
        </w:rPr>
        <w:t xml:space="preserve">8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r. poz. </w:t>
      </w:r>
      <w:r w:rsidRPr="00F864D2">
        <w:rPr>
          <w:rFonts w:ascii="Arial" w:eastAsia="Calibri" w:hAnsi="Arial" w:cs="Arial"/>
          <w:sz w:val="20"/>
          <w:szCs w:val="20"/>
        </w:rPr>
        <w:t>1986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), dalej „ustawa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>”;</w:t>
      </w:r>
    </w:p>
    <w:p w14:paraId="6118ACBF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Pani/Pana dane osobowe będą przechowywane</w:t>
      </w:r>
      <w:r w:rsidRPr="00F864D2">
        <w:rPr>
          <w:rFonts w:ascii="Arial" w:eastAsia="Calibri" w:hAnsi="Arial" w:cs="Arial"/>
          <w:sz w:val="20"/>
          <w:szCs w:val="20"/>
        </w:rPr>
        <w:t xml:space="preserve">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inaczej; 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 </w:t>
      </w:r>
    </w:p>
    <w:p w14:paraId="0AA816A6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F864D2">
        <w:rPr>
          <w:rFonts w:ascii="Arial" w:eastAsia="Calibri" w:hAnsi="Arial" w:cs="Arial"/>
          <w:sz w:val="20"/>
          <w:szCs w:val="20"/>
          <w:lang w:val="x-none"/>
        </w:rPr>
        <w:t>Pzp</w:t>
      </w:r>
      <w:proofErr w:type="spellEnd"/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;  </w:t>
      </w:r>
    </w:p>
    <w:p w14:paraId="6D798A0F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 w:eastAsia="en-US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w odniesieniu do Pani/Pana danych osobowych decyzje nie będą podejmowane w sposób zautomatyzowany, stosowanie do art. 22 RODO;</w:t>
      </w:r>
    </w:p>
    <w:p w14:paraId="6AB264A5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posiada Pani/Pan:</w:t>
      </w:r>
    </w:p>
    <w:p w14:paraId="58CC103E" w14:textId="77777777" w:rsidR="00411DA0" w:rsidRPr="00F864D2" w:rsidRDefault="00411DA0" w:rsidP="00411DA0">
      <w:pPr>
        <w:numPr>
          <w:ilvl w:val="0"/>
          <w:numId w:val="11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15 RODO prawo dostępu do danych osobowych Pani/Pana dotyczących;</w:t>
      </w:r>
    </w:p>
    <w:p w14:paraId="2797EF7E" w14:textId="77777777" w:rsidR="00411DA0" w:rsidRPr="00F864D2" w:rsidRDefault="00411DA0" w:rsidP="00411DA0">
      <w:pPr>
        <w:numPr>
          <w:ilvl w:val="0"/>
          <w:numId w:val="11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16 RODO prawo do sprostowania Pani/Pana danych osobowych</w:t>
      </w:r>
      <w:r w:rsidRPr="00F864D2">
        <w:rPr>
          <w:rFonts w:ascii="Arial" w:eastAsia="Calibri" w:hAnsi="Arial" w:cs="Arial"/>
          <w:sz w:val="20"/>
          <w:szCs w:val="20"/>
          <w:vertAlign w:val="superscript"/>
          <w:lang w:val="x-none"/>
        </w:rPr>
        <w:t>(1)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;</w:t>
      </w:r>
    </w:p>
    <w:p w14:paraId="0ACB8DDE" w14:textId="77777777" w:rsidR="00411DA0" w:rsidRPr="00F864D2" w:rsidRDefault="00411DA0" w:rsidP="00411DA0">
      <w:pPr>
        <w:numPr>
          <w:ilvl w:val="0"/>
          <w:numId w:val="11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F864D2">
        <w:rPr>
          <w:rFonts w:ascii="Arial" w:eastAsia="Calibri" w:hAnsi="Arial" w:cs="Arial"/>
          <w:sz w:val="20"/>
          <w:szCs w:val="20"/>
          <w:vertAlign w:val="superscript"/>
        </w:rPr>
        <w:t>(2)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 xml:space="preserve">;  </w:t>
      </w:r>
    </w:p>
    <w:p w14:paraId="3E0E3000" w14:textId="77777777" w:rsidR="00411DA0" w:rsidRPr="00F864D2" w:rsidRDefault="00411DA0" w:rsidP="00411DA0">
      <w:pPr>
        <w:numPr>
          <w:ilvl w:val="0"/>
          <w:numId w:val="11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14:paraId="41544C3D" w14:textId="77777777" w:rsidR="00411DA0" w:rsidRPr="00F864D2" w:rsidRDefault="00411DA0" w:rsidP="00411DA0">
      <w:pPr>
        <w:numPr>
          <w:ilvl w:val="0"/>
          <w:numId w:val="10"/>
        </w:numPr>
        <w:spacing w:after="120" w:line="276" w:lineRule="auto"/>
        <w:ind w:left="567" w:hanging="426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nie przysługuje Pani/Panu:</w:t>
      </w:r>
    </w:p>
    <w:p w14:paraId="59FD8AA3" w14:textId="77777777" w:rsidR="00411DA0" w:rsidRPr="00F864D2" w:rsidRDefault="00411DA0" w:rsidP="00411DA0">
      <w:pPr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w związku z art. 17 ust. 3 lit. b, d lub e RODO prawo do usunięcia danych osobowych;</w:t>
      </w:r>
    </w:p>
    <w:p w14:paraId="6EBC7E2E" w14:textId="77777777" w:rsidR="00411DA0" w:rsidRPr="00F864D2" w:rsidRDefault="00411DA0" w:rsidP="00411DA0">
      <w:pPr>
        <w:numPr>
          <w:ilvl w:val="0"/>
          <w:numId w:val="12"/>
        </w:numPr>
        <w:spacing w:after="120" w:line="276" w:lineRule="auto"/>
        <w:ind w:left="1134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sz w:val="20"/>
          <w:szCs w:val="20"/>
          <w:lang w:val="x-none"/>
        </w:rPr>
        <w:t>prawo do przenoszenia danych osobowych, o którym mowa w art. 20 RODO;</w:t>
      </w:r>
    </w:p>
    <w:p w14:paraId="5041AB4A" w14:textId="77777777" w:rsidR="00411DA0" w:rsidRPr="00F864D2" w:rsidRDefault="00411DA0" w:rsidP="00411DA0">
      <w:pPr>
        <w:numPr>
          <w:ilvl w:val="0"/>
          <w:numId w:val="12"/>
        </w:numPr>
        <w:spacing w:after="200" w:line="276" w:lineRule="auto"/>
        <w:ind w:left="1134" w:hanging="283"/>
        <w:contextualSpacing/>
        <w:jc w:val="both"/>
        <w:rPr>
          <w:rFonts w:ascii="Arial" w:eastAsia="Calibri" w:hAnsi="Arial" w:cs="Arial"/>
          <w:b/>
          <w:i/>
          <w:sz w:val="20"/>
          <w:szCs w:val="20"/>
          <w:lang w:val="x-none"/>
        </w:rPr>
      </w:pP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t>na podstawie art. 21 RODO prawo sprzeciwu, wobec przetwarzania danych osobowych, gdyż podstawą prawną przetwarzania Pani/Pana danych osobowych jest art. 6 ust. 1 lit. c RODO</w:t>
      </w:r>
      <w:r w:rsidRPr="00F864D2">
        <w:rPr>
          <w:rFonts w:ascii="Arial" w:eastAsia="Calibri" w:hAnsi="Arial" w:cs="Arial"/>
          <w:sz w:val="20"/>
          <w:szCs w:val="20"/>
          <w:lang w:val="x-none"/>
        </w:rPr>
        <w:t>.</w:t>
      </w:r>
      <w:r w:rsidRPr="00F864D2">
        <w:rPr>
          <w:rFonts w:ascii="Arial" w:eastAsia="Calibri" w:hAnsi="Arial" w:cs="Arial"/>
          <w:b/>
          <w:sz w:val="20"/>
          <w:szCs w:val="20"/>
          <w:lang w:val="x-none"/>
        </w:rPr>
        <w:t xml:space="preserve"> </w:t>
      </w:r>
    </w:p>
    <w:p w14:paraId="0255040A" w14:textId="77777777" w:rsidR="00411DA0" w:rsidRPr="00F864D2" w:rsidRDefault="00411DA0" w:rsidP="00411DA0">
      <w:pPr>
        <w:spacing w:line="276" w:lineRule="auto"/>
        <w:contextualSpacing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1288920F" w14:textId="77777777" w:rsidR="00411DA0" w:rsidRPr="00F864D2" w:rsidRDefault="00411DA0" w:rsidP="00411DA0">
      <w:pPr>
        <w:spacing w:after="200" w:line="276" w:lineRule="auto"/>
        <w:contextualSpacing/>
        <w:jc w:val="both"/>
        <w:rPr>
          <w:rFonts w:ascii="Arial" w:eastAsia="Calibri" w:hAnsi="Arial" w:cs="Arial"/>
          <w:i/>
          <w:sz w:val="18"/>
          <w:szCs w:val="18"/>
          <w:lang w:val="x-none" w:eastAsia="en-US"/>
        </w:rPr>
      </w:pP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 (1)</w:t>
      </w: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b/>
          <w:i/>
          <w:sz w:val="18"/>
          <w:szCs w:val="18"/>
          <w:lang w:val="x-none" w:eastAsia="en-US"/>
        </w:rPr>
        <w:t>Wyjaśnienie: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i/>
          <w:sz w:val="18"/>
          <w:szCs w:val="18"/>
          <w:lang w:val="x-none"/>
        </w:rPr>
        <w:t xml:space="preserve">skorzystanie z prawa do sprostowania nie może skutkować zmianą 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>wyniku postępowania</w:t>
      </w:r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br/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o udzielenie zamówienia publicznego ani zmianą postanowień umowy w zakresie niezgodnym z ustawą </w:t>
      </w:r>
      <w:proofErr w:type="spellStart"/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>Pzp</w:t>
      </w:r>
      <w:proofErr w:type="spellEnd"/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 oraz nie może naruszać integralności protokołu oraz jego załączników</w:t>
      </w:r>
      <w:r w:rsidRPr="00F864D2">
        <w:rPr>
          <w:rFonts w:ascii="Arial" w:eastAsia="Calibri" w:hAnsi="Arial" w:cs="Arial"/>
          <w:i/>
          <w:sz w:val="18"/>
          <w:szCs w:val="18"/>
          <w:lang w:eastAsia="en-US"/>
        </w:rPr>
        <w:t>.</w:t>
      </w:r>
    </w:p>
    <w:p w14:paraId="1C57F330" w14:textId="77777777" w:rsidR="00411DA0" w:rsidRPr="00F864D2" w:rsidRDefault="00411DA0" w:rsidP="00411DA0">
      <w:pPr>
        <w:spacing w:after="200" w:line="276" w:lineRule="auto"/>
        <w:contextualSpacing/>
        <w:jc w:val="both"/>
        <w:rPr>
          <w:rFonts w:ascii="Arial" w:eastAsia="Calibri" w:hAnsi="Arial" w:cs="Arial"/>
          <w:sz w:val="18"/>
          <w:szCs w:val="18"/>
          <w:lang w:val="x-none" w:eastAsia="en-US"/>
        </w:rPr>
      </w:pP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eastAsia="en-US"/>
        </w:rPr>
        <w:t xml:space="preserve"> (2)</w:t>
      </w:r>
      <w:r w:rsidRPr="00F864D2">
        <w:rPr>
          <w:rFonts w:ascii="Arial" w:eastAsia="Calibri" w:hAnsi="Arial" w:cs="Arial"/>
          <w:b/>
          <w:i/>
          <w:sz w:val="18"/>
          <w:szCs w:val="18"/>
          <w:vertAlign w:val="superscript"/>
          <w:lang w:val="x-none" w:eastAsia="en-US"/>
        </w:rPr>
        <w:t xml:space="preserve"> </w:t>
      </w:r>
      <w:r w:rsidRPr="00F864D2">
        <w:rPr>
          <w:rFonts w:ascii="Arial" w:eastAsia="Calibri" w:hAnsi="Arial" w:cs="Arial"/>
          <w:b/>
          <w:i/>
          <w:sz w:val="18"/>
          <w:szCs w:val="18"/>
          <w:lang w:val="x-none" w:eastAsia="en-US"/>
        </w:rPr>
        <w:t>Wyjaśnienie:</w:t>
      </w:r>
      <w:r w:rsidRPr="00F864D2">
        <w:rPr>
          <w:rFonts w:ascii="Arial" w:eastAsia="Calibri" w:hAnsi="Arial" w:cs="Arial"/>
          <w:i/>
          <w:sz w:val="18"/>
          <w:szCs w:val="18"/>
          <w:lang w:val="x-none" w:eastAsia="en-US"/>
        </w:rPr>
        <w:t xml:space="preserve"> prawo do ograniczenia przetwarzania nie ma zastosowania w odniesieniu do </w:t>
      </w:r>
      <w:r w:rsidRPr="00F864D2">
        <w:rPr>
          <w:rFonts w:ascii="Arial" w:eastAsia="Calibri" w:hAnsi="Arial" w:cs="Arial"/>
          <w:i/>
          <w:sz w:val="18"/>
          <w:szCs w:val="18"/>
          <w:lang w:val="x-none"/>
        </w:rPr>
        <w:t>przechowywania, w celu zapewnienia korzystania ze środków ochrony prawnej lub w celu ochrony praw innej osoby fizycznej lub prawnej, lub z uwagi na ważne względy interesu publicznego Unii Europejskiej lub państwa członkowskiego</w:t>
      </w:r>
      <w:r w:rsidRPr="00F864D2">
        <w:rPr>
          <w:rFonts w:ascii="Arial" w:eastAsia="Calibri" w:hAnsi="Arial" w:cs="Arial"/>
          <w:i/>
          <w:sz w:val="18"/>
          <w:szCs w:val="18"/>
        </w:rPr>
        <w:t>.</w:t>
      </w:r>
    </w:p>
    <w:p w14:paraId="75194995" w14:textId="1756B501" w:rsidR="00411DA0" w:rsidRDefault="00411DA0" w:rsidP="00411DA0">
      <w:r>
        <w:rPr>
          <w:rFonts w:ascii="Arial" w:hAnsi="Arial" w:cs="Arial"/>
          <w:i/>
          <w:sz w:val="18"/>
          <w:szCs w:val="18"/>
        </w:rPr>
        <w:br w:type="page"/>
      </w:r>
      <w:r w:rsidRPr="00A16C12">
        <w:rPr>
          <w:rFonts w:ascii="Arial" w:hAnsi="Arial" w:cs="Arial"/>
          <w:sz w:val="22"/>
        </w:rPr>
        <w:lastRenderedPageBreak/>
        <w:t xml:space="preserve">Znak sprawy: </w:t>
      </w:r>
      <w:r w:rsidRPr="00164B0D">
        <w:rPr>
          <w:rFonts w:ascii="Arial" w:hAnsi="Arial" w:cs="Arial"/>
          <w:sz w:val="22"/>
        </w:rPr>
        <w:t>PDZP-26/</w:t>
      </w:r>
      <w:r>
        <w:rPr>
          <w:rFonts w:ascii="Arial" w:hAnsi="Arial" w:cs="Arial"/>
          <w:sz w:val="22"/>
        </w:rPr>
        <w:t>P-83/2</w:t>
      </w:r>
      <w:r w:rsidR="00330D78">
        <w:rPr>
          <w:rFonts w:ascii="Arial" w:hAnsi="Arial" w:cs="Arial"/>
          <w:sz w:val="22"/>
        </w:rPr>
        <w:t>2</w:t>
      </w:r>
    </w:p>
    <w:p w14:paraId="6628CE77" w14:textId="77777777" w:rsidR="00411DA0" w:rsidRDefault="00411DA0" w:rsidP="00411DA0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Załącznik nr 4 do zaproszenia</w:t>
      </w:r>
    </w:p>
    <w:p w14:paraId="46859674" w14:textId="77777777" w:rsidR="00411DA0" w:rsidRPr="009D246C" w:rsidRDefault="00411DA0" w:rsidP="00411DA0">
      <w:pPr>
        <w:pStyle w:val="Nagwek3"/>
        <w:spacing w:line="276" w:lineRule="auto"/>
        <w:jc w:val="center"/>
        <w:rPr>
          <w:sz w:val="22"/>
          <w:szCs w:val="22"/>
        </w:rPr>
      </w:pPr>
      <w:r w:rsidRPr="009D246C">
        <w:rPr>
          <w:sz w:val="22"/>
          <w:szCs w:val="22"/>
        </w:rPr>
        <w:t>UMOWA</w:t>
      </w:r>
    </w:p>
    <w:p w14:paraId="0DE9B736" w14:textId="77777777" w:rsidR="00411DA0" w:rsidRPr="009D246C" w:rsidRDefault="00411DA0" w:rsidP="00411DA0">
      <w:pPr>
        <w:pStyle w:val="Nagwek3"/>
        <w:numPr>
          <w:ilvl w:val="2"/>
          <w:numId w:val="0"/>
        </w:numPr>
        <w:suppressAutoHyphens/>
        <w:spacing w:before="0" w:after="0" w:line="276" w:lineRule="auto"/>
        <w:jc w:val="center"/>
        <w:rPr>
          <w:sz w:val="22"/>
          <w:szCs w:val="22"/>
        </w:rPr>
      </w:pPr>
      <w:r w:rsidRPr="009D246C">
        <w:rPr>
          <w:sz w:val="22"/>
          <w:szCs w:val="22"/>
        </w:rPr>
        <w:t xml:space="preserve">NA  OKRESOWE  KONSERWACJE,  PRZEGLĄDY  URZĄDZEŃ </w:t>
      </w:r>
      <w:r w:rsidRPr="009D246C">
        <w:rPr>
          <w:sz w:val="22"/>
          <w:szCs w:val="22"/>
        </w:rPr>
        <w:br/>
        <w:t xml:space="preserve"> I  INSTALACJI  KILMATYZACJI,  WENTYLACJI  MECHANICZNEJ,  </w:t>
      </w:r>
      <w:r w:rsidRPr="009D246C">
        <w:rPr>
          <w:sz w:val="22"/>
          <w:szCs w:val="22"/>
        </w:rPr>
        <w:br/>
        <w:t>WĘZŁA  CIEPŁOWNICZEGO  I  PODGRZEWACZA  CWU</w:t>
      </w:r>
    </w:p>
    <w:p w14:paraId="5A2648A4" w14:textId="77777777" w:rsidR="00411DA0" w:rsidRPr="009D246C" w:rsidRDefault="00411DA0" w:rsidP="00411DA0">
      <w:pPr>
        <w:pStyle w:val="Nagwek2"/>
        <w:numPr>
          <w:ilvl w:val="1"/>
          <w:numId w:val="0"/>
        </w:numPr>
        <w:suppressAutoHyphens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09BD93FF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zawarta w dniu  ………………w Kielcach</w:t>
      </w:r>
    </w:p>
    <w:p w14:paraId="48E35E00" w14:textId="77777777" w:rsidR="00411DA0" w:rsidRPr="009D246C" w:rsidRDefault="00411DA0" w:rsidP="00411DA0">
      <w:pPr>
        <w:rPr>
          <w:rFonts w:ascii="Arial" w:hAnsi="Arial" w:cs="Arial"/>
          <w:sz w:val="22"/>
          <w:szCs w:val="22"/>
        </w:rPr>
      </w:pPr>
    </w:p>
    <w:p w14:paraId="559A00F6" w14:textId="77777777" w:rsidR="00411DA0" w:rsidRPr="009D246C" w:rsidRDefault="00411DA0" w:rsidP="00411DA0">
      <w:pPr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Stronami umowy są:</w:t>
      </w:r>
    </w:p>
    <w:p w14:paraId="1023CAD7" w14:textId="77777777" w:rsidR="00411DA0" w:rsidRPr="009D246C" w:rsidRDefault="00411DA0" w:rsidP="00411DA0">
      <w:pPr>
        <w:ind w:right="2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Wojewódzki Ośrodek Medycyny Pracy</w:t>
      </w:r>
      <w:r w:rsidRPr="009D246C">
        <w:rPr>
          <w:rFonts w:ascii="Arial" w:hAnsi="Arial" w:cs="Arial"/>
          <w:sz w:val="22"/>
          <w:szCs w:val="22"/>
        </w:rPr>
        <w:t xml:space="preserve"> </w:t>
      </w:r>
      <w:r w:rsidRPr="009D246C">
        <w:rPr>
          <w:rFonts w:ascii="Arial" w:hAnsi="Arial" w:cs="Arial"/>
          <w:b/>
          <w:sz w:val="22"/>
          <w:szCs w:val="22"/>
        </w:rPr>
        <w:t>w Kielcach</w:t>
      </w:r>
      <w:r w:rsidRPr="009D246C">
        <w:rPr>
          <w:rFonts w:ascii="Arial" w:hAnsi="Arial" w:cs="Arial"/>
          <w:sz w:val="22"/>
          <w:szCs w:val="22"/>
        </w:rPr>
        <w:t xml:space="preserve"> z siedzibą w Kielcach przy ul. Karola Olszewskiego 2A, posiadający NIP 959-14-16-799, wpisany do Krajowego Rejestru Sądowego prowadzony przez Sąd Rejonowy w Kielcach pod numerem 0000002545, zwany dalej „Zamawiającym” reprezentowany przez: </w:t>
      </w:r>
    </w:p>
    <w:p w14:paraId="48295C0B" w14:textId="77777777" w:rsidR="00411DA0" w:rsidRPr="009D246C" w:rsidRDefault="00411DA0" w:rsidP="00411DA0">
      <w:pPr>
        <w:ind w:right="750"/>
        <w:jc w:val="both"/>
        <w:rPr>
          <w:rFonts w:ascii="Arial" w:hAnsi="Arial" w:cs="Arial"/>
          <w:bCs/>
          <w:sz w:val="22"/>
          <w:szCs w:val="22"/>
        </w:rPr>
      </w:pPr>
      <w:r w:rsidRPr="009D246C">
        <w:rPr>
          <w:rFonts w:ascii="Arial" w:hAnsi="Arial" w:cs="Arial"/>
          <w:bCs/>
          <w:sz w:val="22"/>
          <w:szCs w:val="22"/>
        </w:rPr>
        <w:t>Dyrektora – Annę Mikołajczyk</w:t>
      </w:r>
    </w:p>
    <w:p w14:paraId="75BCE5D7" w14:textId="77777777" w:rsidR="00411DA0" w:rsidRPr="009D246C" w:rsidRDefault="00411DA0" w:rsidP="00411DA0">
      <w:pPr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oraz</w:t>
      </w:r>
    </w:p>
    <w:p w14:paraId="6ACA4CC2" w14:textId="77777777" w:rsidR="00411DA0" w:rsidRPr="009D246C" w:rsidRDefault="00411DA0" w:rsidP="00411DA0">
      <w:pPr>
        <w:pStyle w:val="Tekstpodstawowy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……………………………………… z siedzibą  …………………………………………………… posiadający NIP ……………………………… wpisany do Krajowego Rejestru Sądowego prowadzonego przez Sąd Rejonowy w …………………………………pod numerem …………………………………zwany dalej „Wykonawcą”, reprezentowany przez:</w:t>
      </w:r>
    </w:p>
    <w:p w14:paraId="6DEF9ECB" w14:textId="77777777" w:rsidR="00411DA0" w:rsidRPr="009D246C" w:rsidRDefault="00411DA0" w:rsidP="00411DA0">
      <w:pPr>
        <w:pStyle w:val="Tekstpodstawowy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………………………………………………</w:t>
      </w:r>
    </w:p>
    <w:p w14:paraId="1CABB661" w14:textId="77777777" w:rsidR="00411DA0" w:rsidRPr="009D246C" w:rsidRDefault="00411DA0" w:rsidP="00411DA0">
      <w:pPr>
        <w:pStyle w:val="Tekstpodstawowy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lub </w:t>
      </w:r>
    </w:p>
    <w:p w14:paraId="0280589F" w14:textId="77777777" w:rsidR="00411DA0" w:rsidRPr="009D246C" w:rsidRDefault="00411DA0" w:rsidP="00411DA0">
      <w:pPr>
        <w:ind w:right="23"/>
        <w:jc w:val="both"/>
        <w:rPr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………………….………………. zamieszkały …………………………………. prowadzący działalność gospodarczą pod nazwą ……………… z siedzibą w  ……………………….. posiadający NIP …………………….. wpisany do ewidencji działalności gospodarczej prowadzonej przez ……………………… pod numerem …………………….. zwany dalej „Wykonawcą”</w:t>
      </w:r>
    </w:p>
    <w:p w14:paraId="10D473C7" w14:textId="77777777" w:rsidR="00411DA0" w:rsidRPr="009D246C" w:rsidRDefault="00411DA0" w:rsidP="00411DA0">
      <w:pPr>
        <w:ind w:right="75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o następującej treści:</w:t>
      </w:r>
    </w:p>
    <w:p w14:paraId="416A4C9F" w14:textId="77777777" w:rsidR="00411DA0" w:rsidRPr="009D246C" w:rsidRDefault="00411DA0" w:rsidP="00411D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60A4A80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1.</w:t>
      </w:r>
    </w:p>
    <w:p w14:paraId="73D8E910" w14:textId="77777777" w:rsidR="00411DA0" w:rsidRPr="009D246C" w:rsidRDefault="00411DA0" w:rsidP="00411DA0">
      <w:pPr>
        <w:numPr>
          <w:ilvl w:val="0"/>
          <w:numId w:val="8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Zamawiający zleca, a Wykon</w:t>
      </w:r>
      <w:r>
        <w:rPr>
          <w:rFonts w:ascii="Arial" w:hAnsi="Arial" w:cs="Arial"/>
          <w:sz w:val="22"/>
          <w:szCs w:val="22"/>
        </w:rPr>
        <w:t>awca, zobowiązuje się do</w:t>
      </w:r>
      <w:r w:rsidRPr="009D246C">
        <w:rPr>
          <w:rFonts w:ascii="Arial" w:hAnsi="Arial" w:cs="Arial"/>
          <w:sz w:val="22"/>
          <w:szCs w:val="22"/>
        </w:rPr>
        <w:t xml:space="preserve"> świa</w:t>
      </w:r>
      <w:r>
        <w:rPr>
          <w:rFonts w:ascii="Arial" w:hAnsi="Arial" w:cs="Arial"/>
          <w:sz w:val="22"/>
          <w:szCs w:val="22"/>
        </w:rPr>
        <w:t>dczenia usługi</w:t>
      </w:r>
      <w:r w:rsidRPr="009D246C">
        <w:rPr>
          <w:rFonts w:ascii="Arial" w:hAnsi="Arial" w:cs="Arial"/>
          <w:sz w:val="22"/>
          <w:szCs w:val="22"/>
        </w:rPr>
        <w:t xml:space="preserve"> okresowych konserwacji, przeglądów urządzeń i instalacji klimatyzacji, wentylacji mechanicznej, węzła ciepłowniczego i podgrzewacza wody</w:t>
      </w:r>
      <w:r>
        <w:rPr>
          <w:rFonts w:ascii="Arial" w:hAnsi="Arial" w:cs="Arial"/>
          <w:sz w:val="22"/>
          <w:szCs w:val="22"/>
        </w:rPr>
        <w:t xml:space="preserve">, zainstalowanych w siedzibie Zamawiającego, zgodnie      z opisem przedmiotu zamówienia, złożoną ofertą i niniejsza umową. Wykaz urządzeń podlegających okresowej konserwacji, przeglądom oraz zakres czynności wykonywanych        w ramach niniejszej umowy zawiera </w:t>
      </w:r>
      <w:r w:rsidRPr="001D2846">
        <w:rPr>
          <w:rFonts w:ascii="Arial" w:hAnsi="Arial" w:cs="Arial"/>
          <w:b/>
          <w:sz w:val="22"/>
          <w:szCs w:val="22"/>
        </w:rPr>
        <w:t>załącznik nr 1</w:t>
      </w:r>
      <w:r>
        <w:rPr>
          <w:rFonts w:ascii="Arial" w:hAnsi="Arial" w:cs="Arial"/>
          <w:sz w:val="22"/>
          <w:szCs w:val="22"/>
        </w:rPr>
        <w:t xml:space="preserve"> do umowy.</w:t>
      </w:r>
    </w:p>
    <w:p w14:paraId="6371FF79" w14:textId="77777777" w:rsidR="00411DA0" w:rsidRPr="009D246C" w:rsidRDefault="00411DA0" w:rsidP="00411DA0">
      <w:pPr>
        <w:numPr>
          <w:ilvl w:val="0"/>
          <w:numId w:val="8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Usługi</w:t>
      </w:r>
      <w:r w:rsidRPr="009D246C">
        <w:rPr>
          <w:rFonts w:ascii="Arial" w:hAnsi="Arial" w:cs="Arial"/>
          <w:sz w:val="22"/>
          <w:szCs w:val="22"/>
        </w:rPr>
        <w:t xml:space="preserve"> będą wykonywane w nw. układzie:</w:t>
      </w:r>
    </w:p>
    <w:p w14:paraId="2762BE1E" w14:textId="77777777" w:rsidR="00411DA0" w:rsidRPr="009D246C" w:rsidRDefault="00411DA0" w:rsidP="00411DA0">
      <w:pPr>
        <w:numPr>
          <w:ilvl w:val="1"/>
          <w:numId w:val="15"/>
        </w:numPr>
        <w:tabs>
          <w:tab w:val="clear" w:pos="1156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</w:t>
      </w:r>
      <w:r w:rsidRPr="009D246C">
        <w:rPr>
          <w:rFonts w:ascii="Arial" w:hAnsi="Arial" w:cs="Arial"/>
          <w:sz w:val="22"/>
          <w:szCs w:val="22"/>
        </w:rPr>
        <w:t xml:space="preserve"> przeglądy i konserwacje</w:t>
      </w:r>
      <w:r>
        <w:rPr>
          <w:rFonts w:ascii="Arial" w:hAnsi="Arial" w:cs="Arial"/>
          <w:sz w:val="22"/>
          <w:szCs w:val="22"/>
        </w:rPr>
        <w:t xml:space="preserve"> (przed sezonem grzewczy i po sezonie)</w:t>
      </w:r>
      <w:r w:rsidRPr="009D246C">
        <w:rPr>
          <w:rFonts w:ascii="Arial" w:hAnsi="Arial" w:cs="Arial"/>
          <w:sz w:val="22"/>
          <w:szCs w:val="22"/>
        </w:rPr>
        <w:t>:</w:t>
      </w:r>
    </w:p>
    <w:p w14:paraId="122453BA" w14:textId="6D4C2174" w:rsidR="00411DA0" w:rsidRDefault="00411DA0" w:rsidP="00411DA0">
      <w:pPr>
        <w:numPr>
          <w:ilvl w:val="2"/>
          <w:numId w:val="16"/>
        </w:numPr>
        <w:tabs>
          <w:tab w:val="clear" w:pos="1876"/>
          <w:tab w:val="num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central i instalacji wentylacyjnych (wymiana filtrów: </w:t>
      </w:r>
      <w:r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05.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 roku</w:t>
      </w:r>
      <w:r w:rsidRPr="009D246C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r.).</w:t>
      </w:r>
    </w:p>
    <w:p w14:paraId="16ACBD59" w14:textId="6C6DD120" w:rsidR="00411DA0" w:rsidRPr="00B55D1E" w:rsidRDefault="00411DA0" w:rsidP="00411DA0">
      <w:pPr>
        <w:numPr>
          <w:ilvl w:val="2"/>
          <w:numId w:val="16"/>
        </w:numPr>
        <w:tabs>
          <w:tab w:val="clear" w:pos="1876"/>
          <w:tab w:val="num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central, jednostek i instalacji klimatyzacyjnych (</w:t>
      </w:r>
      <w:r>
        <w:rPr>
          <w:rFonts w:ascii="Arial" w:hAnsi="Arial" w:cs="Arial"/>
          <w:sz w:val="22"/>
          <w:szCs w:val="22"/>
        </w:rPr>
        <w:t>do 5.0</w:t>
      </w:r>
      <w:r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.2022 roku</w:t>
      </w:r>
      <w:r w:rsidRPr="009D246C">
        <w:rPr>
          <w:rFonts w:ascii="Arial" w:hAnsi="Arial" w:cs="Arial"/>
          <w:sz w:val="22"/>
          <w:szCs w:val="22"/>
        </w:rPr>
        <w:t xml:space="preserve"> i 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r.</w:t>
      </w:r>
      <w:r w:rsidRPr="009D246C">
        <w:rPr>
          <w:rFonts w:ascii="Arial" w:hAnsi="Arial" w:cs="Arial"/>
          <w:sz w:val="22"/>
          <w:szCs w:val="22"/>
        </w:rPr>
        <w:t>),</w:t>
      </w:r>
      <w:r>
        <w:rPr>
          <w:rFonts w:ascii="Arial" w:hAnsi="Arial" w:cs="Arial"/>
          <w:sz w:val="22"/>
          <w:szCs w:val="22"/>
        </w:rPr>
        <w:t xml:space="preserve"> </w:t>
      </w:r>
      <w:r w:rsidRPr="00B55D1E">
        <w:rPr>
          <w:rFonts w:ascii="Arial" w:hAnsi="Arial" w:cs="Arial"/>
          <w:sz w:val="22"/>
          <w:szCs w:val="22"/>
        </w:rPr>
        <w:t>wraz z myciem i czyszczeniem ich zewnętrznych elementów (kratki wentylacyjne, anemostaty),</w:t>
      </w:r>
    </w:p>
    <w:p w14:paraId="7BE8AA56" w14:textId="07022D1B" w:rsidR="00411DA0" w:rsidRPr="009D246C" w:rsidRDefault="00411DA0" w:rsidP="00411DA0">
      <w:pPr>
        <w:numPr>
          <w:ilvl w:val="1"/>
          <w:numId w:val="15"/>
        </w:numPr>
        <w:tabs>
          <w:tab w:val="clear" w:pos="1156"/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dwa </w:t>
      </w:r>
      <w:r w:rsidRPr="009D246C">
        <w:rPr>
          <w:rFonts w:ascii="Arial" w:hAnsi="Arial" w:cs="Arial"/>
          <w:sz w:val="22"/>
          <w:szCs w:val="22"/>
        </w:rPr>
        <w:t xml:space="preserve"> przegląd</w:t>
      </w:r>
      <w:r>
        <w:rPr>
          <w:rFonts w:ascii="Arial" w:hAnsi="Arial" w:cs="Arial"/>
          <w:sz w:val="22"/>
          <w:szCs w:val="22"/>
        </w:rPr>
        <w:t>y</w:t>
      </w:r>
      <w:r w:rsidRPr="009D246C">
        <w:rPr>
          <w:rFonts w:ascii="Arial" w:hAnsi="Arial" w:cs="Arial"/>
          <w:sz w:val="22"/>
          <w:szCs w:val="22"/>
        </w:rPr>
        <w:t xml:space="preserve"> i konserwacja: </w:t>
      </w:r>
    </w:p>
    <w:p w14:paraId="27DBAF7D" w14:textId="77777777" w:rsidR="00411DA0" w:rsidRPr="009D246C" w:rsidRDefault="00411DA0" w:rsidP="00411DA0">
      <w:pPr>
        <w:numPr>
          <w:ilvl w:val="2"/>
          <w:numId w:val="17"/>
        </w:numPr>
        <w:tabs>
          <w:tab w:val="clear" w:pos="1876"/>
          <w:tab w:val="num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węzła cieplnego obejmujące czyszczenie filtrów po sezonie grzewczym oraz uruchomienie wraz z rozpoczęciem sezonu grzewczego,</w:t>
      </w:r>
    </w:p>
    <w:p w14:paraId="31E806D5" w14:textId="77777777" w:rsidR="00411DA0" w:rsidRDefault="00411DA0" w:rsidP="00411DA0">
      <w:pPr>
        <w:numPr>
          <w:ilvl w:val="2"/>
          <w:numId w:val="17"/>
        </w:numPr>
        <w:tabs>
          <w:tab w:val="clear" w:pos="1876"/>
          <w:tab w:val="num" w:pos="1134"/>
        </w:tabs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podgrzewacza wody obejmujące przestawianie trybu pracy przed i po sezonie grzewczym.</w:t>
      </w:r>
    </w:p>
    <w:p w14:paraId="2D5AEA9A" w14:textId="77777777" w:rsidR="00411DA0" w:rsidRPr="009D246C" w:rsidRDefault="00411DA0" w:rsidP="00411DA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8A6ACC">
        <w:rPr>
          <w:rFonts w:ascii="Arial" w:hAnsi="Arial" w:cs="Arial"/>
          <w:b/>
          <w:sz w:val="22"/>
          <w:szCs w:val="22"/>
        </w:rPr>
        <w:t>Sezon grzewczy</w:t>
      </w:r>
      <w:r>
        <w:rPr>
          <w:rFonts w:ascii="Arial" w:hAnsi="Arial" w:cs="Arial"/>
          <w:sz w:val="22"/>
          <w:szCs w:val="22"/>
        </w:rPr>
        <w:t xml:space="preserve"> – okres od jesieni (październik/listopad) do wiosny(maj).</w:t>
      </w:r>
    </w:p>
    <w:p w14:paraId="13E6EBE4" w14:textId="77777777" w:rsidR="00411DA0" w:rsidRPr="009D246C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Jeżeli wystąpi konieczność wymiany materiałów eksploatacyjnych i zużywających się w urządzeniach, Wykonawca w ramach niniejszej umowy i w ramach ustalonego wynagrodzenia za usługi objęte niniejsza umową dokona ich wymiany lub uzupełnien</w:t>
      </w:r>
      <w:r>
        <w:rPr>
          <w:rFonts w:ascii="Arial" w:hAnsi="Arial" w:cs="Arial"/>
          <w:sz w:val="22"/>
          <w:szCs w:val="22"/>
        </w:rPr>
        <w:t xml:space="preserve">ia podczas wykonywania </w:t>
      </w:r>
      <w:r>
        <w:rPr>
          <w:rFonts w:ascii="Arial" w:hAnsi="Arial" w:cs="Arial"/>
          <w:sz w:val="22"/>
          <w:szCs w:val="22"/>
        </w:rPr>
        <w:lastRenderedPageBreak/>
        <w:t>usługi</w:t>
      </w:r>
      <w:r w:rsidRPr="009D246C">
        <w:rPr>
          <w:rFonts w:ascii="Arial" w:hAnsi="Arial" w:cs="Arial"/>
          <w:sz w:val="22"/>
          <w:szCs w:val="22"/>
        </w:rPr>
        <w:t xml:space="preserve"> lub w czasie</w:t>
      </w:r>
      <w:r>
        <w:rPr>
          <w:rFonts w:ascii="Arial" w:hAnsi="Arial" w:cs="Arial"/>
          <w:sz w:val="22"/>
          <w:szCs w:val="22"/>
        </w:rPr>
        <w:t xml:space="preserve"> pomiędzy wykonywaniem usługi</w:t>
      </w:r>
      <w:r w:rsidRPr="009D246C">
        <w:rPr>
          <w:rFonts w:ascii="Arial" w:hAnsi="Arial" w:cs="Arial"/>
          <w:sz w:val="22"/>
          <w:szCs w:val="22"/>
        </w:rPr>
        <w:t xml:space="preserve"> jeżeli Wykonawca uzna to za konieczne albo w razie potrzeby zgłoszonej przez Zamawiającego.</w:t>
      </w:r>
    </w:p>
    <w:p w14:paraId="1CF44A6B" w14:textId="77777777" w:rsidR="00411DA0" w:rsidRPr="009D246C" w:rsidRDefault="00411DA0" w:rsidP="00411DA0">
      <w:pPr>
        <w:numPr>
          <w:ilvl w:val="0"/>
          <w:numId w:val="8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Zamawiający</w:t>
      </w:r>
      <w:r w:rsidRPr="009D246C">
        <w:rPr>
          <w:rFonts w:ascii="Arial" w:hAnsi="Arial" w:cs="Arial"/>
          <w:b/>
          <w:sz w:val="22"/>
          <w:szCs w:val="22"/>
        </w:rPr>
        <w:t xml:space="preserve"> </w:t>
      </w:r>
      <w:r w:rsidRPr="009D246C">
        <w:rPr>
          <w:rFonts w:ascii="Arial" w:hAnsi="Arial" w:cs="Arial"/>
          <w:sz w:val="22"/>
          <w:szCs w:val="22"/>
        </w:rPr>
        <w:t>prowadzi Książkę Konserwacji (KS), w której będą odnotowywane przez Wykonawcę</w:t>
      </w:r>
      <w:r w:rsidRPr="009D246C">
        <w:rPr>
          <w:rFonts w:ascii="Arial" w:hAnsi="Arial" w:cs="Arial"/>
          <w:b/>
          <w:sz w:val="22"/>
          <w:szCs w:val="22"/>
        </w:rPr>
        <w:t xml:space="preserve"> </w:t>
      </w:r>
      <w:r w:rsidRPr="009D246C">
        <w:rPr>
          <w:rFonts w:ascii="Arial" w:hAnsi="Arial" w:cs="Arial"/>
          <w:sz w:val="22"/>
          <w:szCs w:val="22"/>
        </w:rPr>
        <w:t xml:space="preserve">wszelkie dokonane usługi, czynności i wymiany materiałów eksploatacyjnych </w:t>
      </w:r>
      <w:r w:rsidRPr="009D246C">
        <w:rPr>
          <w:rFonts w:ascii="Arial" w:hAnsi="Arial" w:cs="Arial"/>
          <w:sz w:val="22"/>
          <w:szCs w:val="22"/>
        </w:rPr>
        <w:br/>
        <w:t xml:space="preserve">i zużywających się z podaniem daty i z podpisami osób je wykonujących. KS będzie stanowiła własność Zamawiającego i będzie dostępna w siedzibie Zamawiającego do wglądu. Wzór strony KS stanowi </w:t>
      </w:r>
      <w:r w:rsidRPr="001D2846">
        <w:rPr>
          <w:rFonts w:ascii="Arial" w:hAnsi="Arial" w:cs="Arial"/>
          <w:b/>
          <w:sz w:val="22"/>
          <w:szCs w:val="22"/>
        </w:rPr>
        <w:t>załącznik nr 2</w:t>
      </w:r>
      <w:r w:rsidRPr="009D246C">
        <w:rPr>
          <w:rFonts w:ascii="Arial" w:hAnsi="Arial" w:cs="Arial"/>
          <w:b/>
          <w:sz w:val="22"/>
          <w:szCs w:val="22"/>
        </w:rPr>
        <w:t xml:space="preserve"> </w:t>
      </w:r>
      <w:r w:rsidRPr="009D246C">
        <w:rPr>
          <w:rFonts w:ascii="Arial" w:hAnsi="Arial" w:cs="Arial"/>
          <w:sz w:val="22"/>
          <w:szCs w:val="22"/>
        </w:rPr>
        <w:t>do niniejszej umowy.</w:t>
      </w:r>
    </w:p>
    <w:p w14:paraId="62D7B460" w14:textId="77777777" w:rsidR="00411DA0" w:rsidRPr="009D246C" w:rsidRDefault="00411DA0" w:rsidP="00411DA0">
      <w:pPr>
        <w:numPr>
          <w:ilvl w:val="0"/>
          <w:numId w:val="8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bCs/>
          <w:sz w:val="22"/>
          <w:szCs w:val="22"/>
        </w:rPr>
        <w:t>Zamawiający</w:t>
      </w:r>
      <w:r w:rsidRPr="009D246C">
        <w:rPr>
          <w:rFonts w:ascii="Arial" w:hAnsi="Arial" w:cs="Arial"/>
          <w:sz w:val="22"/>
          <w:szCs w:val="22"/>
        </w:rPr>
        <w:t xml:space="preserve"> zobowiązuje się zapewnić </w:t>
      </w:r>
      <w:r w:rsidRPr="009D246C">
        <w:rPr>
          <w:rFonts w:ascii="Arial" w:hAnsi="Arial" w:cs="Arial"/>
          <w:bCs/>
          <w:sz w:val="22"/>
          <w:szCs w:val="22"/>
        </w:rPr>
        <w:t>Wykonawcy</w:t>
      </w:r>
      <w:r w:rsidRPr="009D246C">
        <w:rPr>
          <w:rFonts w:ascii="Arial" w:hAnsi="Arial" w:cs="Arial"/>
          <w:sz w:val="22"/>
          <w:szCs w:val="22"/>
        </w:rPr>
        <w:t xml:space="preserve"> dostęp do wszystkich pomieszczeń, </w:t>
      </w:r>
      <w:r w:rsidRPr="009D246C">
        <w:rPr>
          <w:rFonts w:ascii="Arial" w:hAnsi="Arial" w:cs="Arial"/>
          <w:sz w:val="22"/>
          <w:szCs w:val="22"/>
        </w:rPr>
        <w:br/>
        <w:t>w których znajdują się urządzenia objęte niniejszą umową, w celu wykonania czynności konserwacji i przeglądów.</w:t>
      </w:r>
    </w:p>
    <w:p w14:paraId="082FA7FC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74C319C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2.</w:t>
      </w:r>
    </w:p>
    <w:p w14:paraId="3117F6F4" w14:textId="77777777" w:rsidR="00411DA0" w:rsidRPr="009D246C" w:rsidRDefault="00411DA0" w:rsidP="00411DA0">
      <w:pPr>
        <w:numPr>
          <w:ilvl w:val="0"/>
          <w:numId w:val="7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Wykonawca</w:t>
      </w:r>
      <w:r w:rsidRPr="009D246C">
        <w:rPr>
          <w:rFonts w:ascii="Arial" w:hAnsi="Arial" w:cs="Arial"/>
          <w:b/>
          <w:sz w:val="22"/>
          <w:szCs w:val="22"/>
        </w:rPr>
        <w:t xml:space="preserve"> </w:t>
      </w:r>
      <w:r w:rsidRPr="009D246C">
        <w:rPr>
          <w:rFonts w:ascii="Arial" w:hAnsi="Arial" w:cs="Arial"/>
          <w:sz w:val="22"/>
          <w:szCs w:val="22"/>
        </w:rPr>
        <w:t xml:space="preserve">zobowiązuje się do wykonywania usług określonych umową zgodnie </w:t>
      </w:r>
      <w:r w:rsidRPr="009D246C">
        <w:rPr>
          <w:rFonts w:ascii="Arial" w:hAnsi="Arial" w:cs="Arial"/>
          <w:sz w:val="22"/>
          <w:szCs w:val="22"/>
        </w:rPr>
        <w:br/>
        <w:t xml:space="preserve">z wszelkimi przepisami normującymi wykonywanie tego typu czynności, a także określającymi użytkowanie danego typu urządzeń. </w:t>
      </w:r>
    </w:p>
    <w:p w14:paraId="7F69BAD7" w14:textId="77777777" w:rsidR="00411DA0" w:rsidRPr="009D246C" w:rsidRDefault="00411DA0" w:rsidP="00411DA0">
      <w:pPr>
        <w:numPr>
          <w:ilvl w:val="0"/>
          <w:numId w:val="7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Wykonawca ponosi odpowiedzialność za szkody wynikłe z niewykonania lub nienależytego wykonania prac przez swoich pracowników.</w:t>
      </w:r>
    </w:p>
    <w:p w14:paraId="1631BFE5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D9B7C5A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3.</w:t>
      </w:r>
    </w:p>
    <w:p w14:paraId="20FE391A" w14:textId="77777777" w:rsidR="00411DA0" w:rsidRPr="009D246C" w:rsidRDefault="00411DA0" w:rsidP="00411DA0">
      <w:pPr>
        <w:numPr>
          <w:ilvl w:val="1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Wykonawca zobowiązany jest do naprawienia szkody powstałej w wyniku niewykonania lub </w:t>
      </w:r>
      <w:r w:rsidRPr="009D246C">
        <w:rPr>
          <w:rFonts w:ascii="Arial" w:hAnsi="Arial" w:cs="Arial"/>
          <w:sz w:val="22"/>
          <w:szCs w:val="22"/>
        </w:rPr>
        <w:br/>
        <w:t xml:space="preserve"> nienależytego wykonania umowy, zgodnie z art. 471 Kodeksu cywilnego. </w:t>
      </w:r>
    </w:p>
    <w:p w14:paraId="53E15AF5" w14:textId="77777777" w:rsidR="00411DA0" w:rsidRPr="009D246C" w:rsidRDefault="00411DA0" w:rsidP="00411DA0">
      <w:pPr>
        <w:numPr>
          <w:ilvl w:val="1"/>
          <w:numId w:val="6"/>
        </w:numPr>
        <w:suppressAutoHyphens/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 Należytą staranność Wykonawcy strony oceniać będą przy uwzględnieniu profesjonalnego charakteru prowadzonej przez niego działalności, zgodnie z art. 355 § 2 Kodeksu cywilnego.</w:t>
      </w:r>
    </w:p>
    <w:p w14:paraId="076B51E8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B31F026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4.</w:t>
      </w:r>
    </w:p>
    <w:p w14:paraId="05D6A47F" w14:textId="77777777" w:rsidR="00411DA0" w:rsidRPr="009D246C" w:rsidRDefault="00411DA0" w:rsidP="00411DA0">
      <w:pPr>
        <w:numPr>
          <w:ilvl w:val="0"/>
          <w:numId w:val="5"/>
        </w:numPr>
        <w:suppressAutoHyphens/>
        <w:spacing w:line="276" w:lineRule="auto"/>
        <w:ind w:left="283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Zamawiający zobowiązuje się zapłacić Wykonawcy wynagrodzenie zgodnie ze złożoną ofertą: </w:t>
      </w:r>
    </w:p>
    <w:p w14:paraId="16714294" w14:textId="77777777" w:rsidR="00411DA0" w:rsidRDefault="00411DA0" w:rsidP="00411DA0">
      <w:pPr>
        <w:numPr>
          <w:ilvl w:val="2"/>
          <w:numId w:val="1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za wykonanie jednego przeglądu, konserwacji centrali i instalacji wentylacyjnych oraz klimatyzacyjnych wraz z myciem i czyszczeniem ich zewnętrznych elementów w wysokości ………………….. zł netto+ </w:t>
      </w:r>
      <w:r>
        <w:rPr>
          <w:rFonts w:ascii="Arial" w:hAnsi="Arial" w:cs="Arial"/>
          <w:sz w:val="22"/>
          <w:szCs w:val="22"/>
        </w:rPr>
        <w:t>…..</w:t>
      </w:r>
      <w:r w:rsidRPr="009D246C">
        <w:rPr>
          <w:rFonts w:ascii="Arial" w:hAnsi="Arial" w:cs="Arial"/>
          <w:sz w:val="22"/>
          <w:szCs w:val="22"/>
        </w:rPr>
        <w:t xml:space="preserve"> % VAT tj. …………………….. zł. brutto (słownie złotych …………………………………………………),</w:t>
      </w:r>
    </w:p>
    <w:p w14:paraId="1213E236" w14:textId="77777777" w:rsidR="00411DA0" w:rsidRPr="009D246C" w:rsidRDefault="00411DA0" w:rsidP="00411DA0">
      <w:pPr>
        <w:numPr>
          <w:ilvl w:val="2"/>
          <w:numId w:val="13"/>
        </w:numPr>
        <w:suppressAutoHyphens/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 xml:space="preserve">za wykonanie jednego przeglądu, konserwacji węzła cieplnego z podgrzewaczem wody </w:t>
      </w:r>
      <w:r w:rsidRPr="009D246C">
        <w:rPr>
          <w:rFonts w:ascii="Arial" w:hAnsi="Arial" w:cs="Arial"/>
          <w:sz w:val="22"/>
          <w:szCs w:val="22"/>
        </w:rPr>
        <w:br/>
        <w:t xml:space="preserve">w wysokości ………………….. zł netto + </w:t>
      </w:r>
      <w:r>
        <w:rPr>
          <w:rFonts w:ascii="Arial" w:hAnsi="Arial" w:cs="Arial"/>
          <w:sz w:val="22"/>
          <w:szCs w:val="22"/>
        </w:rPr>
        <w:t>…..</w:t>
      </w:r>
      <w:r w:rsidRPr="009D246C">
        <w:rPr>
          <w:rFonts w:ascii="Arial" w:hAnsi="Arial" w:cs="Arial"/>
          <w:sz w:val="22"/>
          <w:szCs w:val="22"/>
        </w:rPr>
        <w:t xml:space="preserve"> % VAT tj. …………………….. zł. brutto (słownie złotych …………………………………………………),</w:t>
      </w:r>
    </w:p>
    <w:p w14:paraId="1FD9FF2C" w14:textId="77777777" w:rsidR="00411DA0" w:rsidRPr="009D246C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 terminie do 14 dni od dnia otrzymania faktury, przelewem na konto wskazane na fakturze.</w:t>
      </w:r>
    </w:p>
    <w:p w14:paraId="091EEE64" w14:textId="77777777" w:rsidR="00411DA0" w:rsidRDefault="00411DA0" w:rsidP="00411DA0">
      <w:pPr>
        <w:numPr>
          <w:ilvl w:val="0"/>
          <w:numId w:val="5"/>
        </w:numPr>
        <w:suppressAutoHyphens/>
        <w:spacing w:line="276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Podstawą do wystawienia faktury i dokonania zap</w:t>
      </w:r>
      <w:r>
        <w:rPr>
          <w:rFonts w:ascii="Arial" w:hAnsi="Arial" w:cs="Arial"/>
          <w:sz w:val="22"/>
          <w:szCs w:val="22"/>
        </w:rPr>
        <w:t xml:space="preserve">łaty za daną usługę będzie: </w:t>
      </w:r>
    </w:p>
    <w:p w14:paraId="02AC16AC" w14:textId="77777777" w:rsidR="00411DA0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wykonanie usługi i sporządzenie oraz podpisanie odpowiedniego protokołu z jej wykonania przez Wykonawcę (zgodnie z wzorami stanowiącymi </w:t>
      </w:r>
      <w:r w:rsidRPr="00B06AEE">
        <w:rPr>
          <w:rFonts w:ascii="Arial" w:hAnsi="Arial" w:cs="Arial"/>
          <w:b/>
          <w:sz w:val="22"/>
          <w:szCs w:val="22"/>
        </w:rPr>
        <w:t>Załączniki do umowy nr 3,4,5</w:t>
      </w:r>
      <w:r>
        <w:rPr>
          <w:rFonts w:ascii="Arial" w:hAnsi="Arial" w:cs="Arial"/>
          <w:sz w:val="22"/>
          <w:szCs w:val="22"/>
        </w:rPr>
        <w:t>) i przekazanie protokołu Zamawiającemu,</w:t>
      </w:r>
    </w:p>
    <w:p w14:paraId="1EEE7BA2" w14:textId="77777777" w:rsidR="00411DA0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9D246C">
        <w:rPr>
          <w:rFonts w:ascii="Arial" w:hAnsi="Arial" w:cs="Arial"/>
          <w:sz w:val="22"/>
          <w:szCs w:val="22"/>
        </w:rPr>
        <w:t>wpisanie wszystkich czynności</w:t>
      </w:r>
      <w:r>
        <w:rPr>
          <w:rFonts w:ascii="Arial" w:hAnsi="Arial" w:cs="Arial"/>
          <w:sz w:val="22"/>
          <w:szCs w:val="22"/>
        </w:rPr>
        <w:t xml:space="preserve"> wykonanych w ramach danej usługi</w:t>
      </w:r>
      <w:r w:rsidRPr="009D246C">
        <w:rPr>
          <w:rFonts w:ascii="Arial" w:hAnsi="Arial" w:cs="Arial"/>
          <w:sz w:val="22"/>
          <w:szCs w:val="22"/>
        </w:rPr>
        <w:t xml:space="preserve"> do KS przez Wykonawcę i złożenie </w:t>
      </w:r>
      <w:r>
        <w:rPr>
          <w:rFonts w:ascii="Arial" w:hAnsi="Arial" w:cs="Arial"/>
          <w:sz w:val="22"/>
          <w:szCs w:val="22"/>
        </w:rPr>
        <w:t xml:space="preserve">w KS </w:t>
      </w:r>
      <w:r w:rsidRPr="009D246C">
        <w:rPr>
          <w:rFonts w:ascii="Arial" w:hAnsi="Arial" w:cs="Arial"/>
          <w:sz w:val="22"/>
          <w:szCs w:val="22"/>
        </w:rPr>
        <w:t>podpisu przez wykonującego te czynności</w:t>
      </w:r>
      <w:r>
        <w:rPr>
          <w:rFonts w:ascii="Arial" w:hAnsi="Arial" w:cs="Arial"/>
          <w:sz w:val="22"/>
          <w:szCs w:val="22"/>
        </w:rPr>
        <w:t xml:space="preserve"> oraz </w:t>
      </w:r>
    </w:p>
    <w:p w14:paraId="3E09C3B4" w14:textId="77777777" w:rsidR="00411DA0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potwierdzenie w KS wykonania usługi</w:t>
      </w:r>
      <w:r w:rsidRPr="009D246C">
        <w:rPr>
          <w:rFonts w:ascii="Arial" w:hAnsi="Arial" w:cs="Arial"/>
          <w:sz w:val="22"/>
          <w:szCs w:val="22"/>
        </w:rPr>
        <w:t xml:space="preserve"> przez przedstawiciela Zamawiającego poprzez złożenie podpisu i pieczęci. </w:t>
      </w:r>
    </w:p>
    <w:p w14:paraId="17A5B6AC" w14:textId="77777777" w:rsidR="00411DA0" w:rsidRPr="009D246C" w:rsidRDefault="00411DA0" w:rsidP="00411DA0">
      <w:pPr>
        <w:suppressAutoHyphens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Wystawienie faktury i płatność następować będzie po każdym dokonanym przeglądzie i konserwacji.</w:t>
      </w:r>
    </w:p>
    <w:p w14:paraId="4B5D95A3" w14:textId="77777777" w:rsidR="00411DA0" w:rsidRPr="001D2846" w:rsidRDefault="00411DA0" w:rsidP="00411DA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Wykonawca gwarantuje niezmienność cen za usługi wynikające z niniejszej umowy przez cały okres jej obowiązywania.</w:t>
      </w:r>
    </w:p>
    <w:p w14:paraId="60426E0C" w14:textId="77777777" w:rsidR="00411DA0" w:rsidRDefault="00411DA0" w:rsidP="00411DA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Wynagrodzenie za </w:t>
      </w:r>
      <w:r w:rsidRPr="001D2846">
        <w:rPr>
          <w:rFonts w:ascii="Arial" w:hAnsi="Arial" w:cs="Arial"/>
          <w:bCs/>
          <w:sz w:val="22"/>
          <w:szCs w:val="22"/>
        </w:rPr>
        <w:t>usług</w:t>
      </w:r>
      <w:r>
        <w:rPr>
          <w:rFonts w:ascii="Arial" w:hAnsi="Arial" w:cs="Arial"/>
          <w:bCs/>
          <w:sz w:val="22"/>
          <w:szCs w:val="22"/>
        </w:rPr>
        <w:t>i zawiera</w:t>
      </w:r>
      <w:r w:rsidRPr="001D2846">
        <w:rPr>
          <w:rFonts w:ascii="Arial" w:hAnsi="Arial" w:cs="Arial"/>
          <w:bCs/>
          <w:sz w:val="22"/>
          <w:szCs w:val="22"/>
        </w:rPr>
        <w:t xml:space="preserve"> również koszt materiałów niezbędnych do jej wykonania takich jak: smar, olej, czyściwo, bezpieczniki, żarówki sygnalizacyjne, diody, uszczelki, filtry, środki czyszczące i dezynfekcyjne, itp.</w:t>
      </w:r>
    </w:p>
    <w:p w14:paraId="6F84A869" w14:textId="77777777" w:rsidR="00411DA0" w:rsidRDefault="00411DA0" w:rsidP="00411DA0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1D2846">
        <w:rPr>
          <w:rFonts w:ascii="Arial" w:hAnsi="Arial" w:cs="Arial"/>
          <w:bCs/>
          <w:sz w:val="22"/>
          <w:szCs w:val="22"/>
        </w:rPr>
        <w:lastRenderedPageBreak/>
        <w:t>Koszt zakupu części zamiennych i materiałów nie wymienionych powyżej takich jak: pompki, siłowniki, grzałki, termostaty, czynnik chłodniczy R410A, glikol, inne płyny i gazy uzupełniające instalacje, itp.) ponosi Zamawiający.</w:t>
      </w:r>
    </w:p>
    <w:p w14:paraId="4F3DAD1E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C27442C" w14:textId="77777777" w:rsidR="00411DA0" w:rsidRPr="004A0D7D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0D7D">
        <w:rPr>
          <w:rFonts w:ascii="Arial" w:hAnsi="Arial" w:cs="Arial"/>
          <w:b/>
          <w:sz w:val="22"/>
          <w:szCs w:val="22"/>
        </w:rPr>
        <w:t>§ 5.</w:t>
      </w:r>
    </w:p>
    <w:p w14:paraId="596F1184" w14:textId="7C9EED0D" w:rsidR="00411DA0" w:rsidRPr="004A0D7D" w:rsidRDefault="00411DA0" w:rsidP="00411DA0">
      <w:pPr>
        <w:pStyle w:val="WW-Tekstpodstawowy2"/>
        <w:numPr>
          <w:ilvl w:val="1"/>
          <w:numId w:val="14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4A0D7D">
        <w:rPr>
          <w:rFonts w:cs="Arial"/>
          <w:sz w:val="22"/>
          <w:szCs w:val="22"/>
        </w:rPr>
        <w:t>Strony zawierają umowę na czas określony do dnia 3</w:t>
      </w:r>
      <w:r>
        <w:rPr>
          <w:rFonts w:cs="Arial"/>
          <w:sz w:val="22"/>
          <w:szCs w:val="22"/>
        </w:rPr>
        <w:t>0</w:t>
      </w:r>
      <w:r w:rsidRPr="004A0D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czerwca</w:t>
      </w:r>
      <w:r w:rsidRPr="004A0D7D">
        <w:rPr>
          <w:rFonts w:cs="Arial"/>
          <w:sz w:val="22"/>
          <w:szCs w:val="22"/>
        </w:rPr>
        <w:t xml:space="preserve"> 202</w:t>
      </w:r>
      <w:r>
        <w:rPr>
          <w:rFonts w:cs="Arial"/>
          <w:sz w:val="22"/>
          <w:szCs w:val="22"/>
        </w:rPr>
        <w:t>3</w:t>
      </w:r>
      <w:r w:rsidRPr="004A0D7D">
        <w:rPr>
          <w:rFonts w:cs="Arial"/>
          <w:sz w:val="22"/>
          <w:szCs w:val="22"/>
        </w:rPr>
        <w:t xml:space="preserve"> r.</w:t>
      </w:r>
    </w:p>
    <w:p w14:paraId="14FFE460" w14:textId="77777777" w:rsidR="00411DA0" w:rsidRPr="009D246C" w:rsidRDefault="00411DA0" w:rsidP="00411DA0">
      <w:pPr>
        <w:pStyle w:val="WW-Tekstpodstawowy2"/>
        <w:numPr>
          <w:ilvl w:val="1"/>
          <w:numId w:val="14"/>
        </w:numPr>
        <w:spacing w:line="276" w:lineRule="auto"/>
        <w:ind w:left="284" w:hanging="284"/>
        <w:rPr>
          <w:rFonts w:cs="Arial"/>
          <w:sz w:val="22"/>
          <w:szCs w:val="22"/>
        </w:rPr>
      </w:pPr>
      <w:r w:rsidRPr="009D246C">
        <w:rPr>
          <w:rFonts w:cs="Arial"/>
          <w:sz w:val="22"/>
          <w:szCs w:val="22"/>
        </w:rPr>
        <w:t xml:space="preserve">Umowa wchodzi w życie z dniem zawarcia. </w:t>
      </w:r>
    </w:p>
    <w:p w14:paraId="37E8EE2C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E05E9C5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6.</w:t>
      </w:r>
    </w:p>
    <w:p w14:paraId="43E617F6" w14:textId="77777777" w:rsidR="00411DA0" w:rsidRPr="009D246C" w:rsidRDefault="00411DA0" w:rsidP="00411DA0">
      <w:pPr>
        <w:numPr>
          <w:ilvl w:val="0"/>
          <w:numId w:val="3"/>
        </w:numPr>
        <w:spacing w:line="276" w:lineRule="auto"/>
        <w:ind w:right="2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Wykonawca jest zobowiązany zapłacić Zamawiającemu karę umowną w następujących przypadkach:</w:t>
      </w:r>
    </w:p>
    <w:p w14:paraId="6D3219B2" w14:textId="77777777" w:rsidR="00411DA0" w:rsidRPr="009D246C" w:rsidRDefault="00411DA0" w:rsidP="00411DA0">
      <w:pPr>
        <w:numPr>
          <w:ilvl w:val="1"/>
          <w:numId w:val="2"/>
        </w:numPr>
        <w:tabs>
          <w:tab w:val="num" w:pos="720"/>
        </w:tabs>
        <w:spacing w:line="276" w:lineRule="auto"/>
        <w:ind w:left="720" w:right="2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zwłokę w wykonaniu usługi</w:t>
      </w:r>
      <w:r w:rsidRPr="009D246C">
        <w:rPr>
          <w:rFonts w:ascii="Arial" w:hAnsi="Arial" w:cs="Arial"/>
          <w:sz w:val="22"/>
          <w:szCs w:val="22"/>
        </w:rPr>
        <w:t>, w wysokości 1% wynagrodzenia</w:t>
      </w:r>
      <w:r>
        <w:rPr>
          <w:rFonts w:ascii="Arial" w:hAnsi="Arial" w:cs="Arial"/>
          <w:sz w:val="22"/>
          <w:szCs w:val="22"/>
        </w:rPr>
        <w:t xml:space="preserve"> za tę usługę</w:t>
      </w:r>
      <w:r w:rsidRPr="009D246C">
        <w:rPr>
          <w:rFonts w:ascii="Arial" w:hAnsi="Arial" w:cs="Arial"/>
          <w:sz w:val="22"/>
          <w:szCs w:val="22"/>
        </w:rPr>
        <w:t xml:space="preserve"> za każdy dzień zwłoki, </w:t>
      </w:r>
    </w:p>
    <w:p w14:paraId="3610BFFE" w14:textId="77777777" w:rsidR="00411DA0" w:rsidRPr="009D246C" w:rsidRDefault="00411DA0" w:rsidP="00411DA0">
      <w:pPr>
        <w:numPr>
          <w:ilvl w:val="1"/>
          <w:numId w:val="2"/>
        </w:numPr>
        <w:tabs>
          <w:tab w:val="num" w:pos="720"/>
        </w:tabs>
        <w:spacing w:line="276" w:lineRule="auto"/>
        <w:ind w:left="720" w:right="2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 razie wypowiedzenia niniejszej umowy ze skutkiem natychmiastowym z przyczyn leżących po stronie Wykonawcy, w wysokości 30% wynagrodzenia umownego.</w:t>
      </w:r>
    </w:p>
    <w:p w14:paraId="3BA256B4" w14:textId="77777777" w:rsidR="00411DA0" w:rsidRPr="009D246C" w:rsidRDefault="00411DA0" w:rsidP="00411DA0">
      <w:pPr>
        <w:numPr>
          <w:ilvl w:val="0"/>
          <w:numId w:val="2"/>
        </w:numPr>
        <w:tabs>
          <w:tab w:val="num" w:pos="378"/>
        </w:tabs>
        <w:spacing w:line="276" w:lineRule="auto"/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Dopuszczalne jest żądanie zapłaty odszkodowania przenoszącego zastrzeżone kary umowne.</w:t>
      </w:r>
    </w:p>
    <w:p w14:paraId="5DE512A7" w14:textId="77777777" w:rsidR="00411DA0" w:rsidRPr="009D246C" w:rsidRDefault="00411DA0" w:rsidP="00411DA0">
      <w:pPr>
        <w:numPr>
          <w:ilvl w:val="0"/>
          <w:numId w:val="2"/>
        </w:numPr>
        <w:tabs>
          <w:tab w:val="num" w:pos="378"/>
        </w:tabs>
        <w:spacing w:line="276" w:lineRule="auto"/>
        <w:ind w:left="426" w:right="23" w:hanging="426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Umowa może zostać wypowiedziana ze skutkiem natychmiastowym w przypadku:</w:t>
      </w:r>
    </w:p>
    <w:p w14:paraId="380973A6" w14:textId="77777777" w:rsidR="00411DA0" w:rsidRPr="009D246C" w:rsidRDefault="00411DA0" w:rsidP="00411DA0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a. rażącego naruszenia umowy przez którąkolwiek ze stron;</w:t>
      </w:r>
    </w:p>
    <w:p w14:paraId="5DA67F1F" w14:textId="77777777" w:rsidR="00411DA0" w:rsidRPr="009D246C" w:rsidRDefault="00411DA0" w:rsidP="00411DA0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b. stwierdzenia przez właściwe podmioty nieprawidłowości w konserwacji urządzeń lub wystąpienia stanu uniemożliwiającego ich eksploatację;</w:t>
      </w:r>
    </w:p>
    <w:p w14:paraId="57679D9B" w14:textId="77777777" w:rsidR="00411DA0" w:rsidRPr="009D246C" w:rsidRDefault="00411DA0" w:rsidP="00411DA0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c.  niezrealizowania płatności za usługę.</w:t>
      </w:r>
    </w:p>
    <w:p w14:paraId="3D1618E1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3C533DA" w14:textId="77777777" w:rsidR="00411DA0" w:rsidRPr="009D246C" w:rsidRDefault="00411DA0" w:rsidP="00411DA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246C">
        <w:rPr>
          <w:rFonts w:ascii="Arial" w:hAnsi="Arial" w:cs="Arial"/>
          <w:b/>
          <w:sz w:val="22"/>
          <w:szCs w:val="22"/>
        </w:rPr>
        <w:t>§ 7.</w:t>
      </w:r>
    </w:p>
    <w:p w14:paraId="0F62E9F2" w14:textId="77777777" w:rsidR="00411DA0" w:rsidRPr="009D246C" w:rsidRDefault="00411DA0" w:rsidP="00411DA0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Wszelkie zmiany niniejszej umowy wymagają formy pisemnej pod rygorem nieważności.</w:t>
      </w:r>
    </w:p>
    <w:p w14:paraId="60B5A1C8" w14:textId="77777777" w:rsidR="00411DA0" w:rsidRDefault="00411DA0" w:rsidP="00411DA0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Do spraw nieuregulowanych niniejszą umową stosuje się przepisy Kodeksu cywilnego.</w:t>
      </w:r>
    </w:p>
    <w:p w14:paraId="330C70B1" w14:textId="77777777" w:rsidR="00411DA0" w:rsidRPr="009D246C" w:rsidRDefault="00411DA0" w:rsidP="00411DA0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Sądem właściwym do rozstrzygania ewentualnych sporów wynikających z realizacji umowy będzie Sąd właściwy ze względu na siedzibę Zamawiającego.</w:t>
      </w:r>
    </w:p>
    <w:p w14:paraId="7F4BF383" w14:textId="77777777" w:rsidR="00411DA0" w:rsidRPr="009D246C" w:rsidRDefault="00411DA0" w:rsidP="00411DA0">
      <w:pPr>
        <w:numPr>
          <w:ilvl w:val="0"/>
          <w:numId w:val="4"/>
        </w:num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246C">
        <w:rPr>
          <w:rFonts w:ascii="Arial" w:hAnsi="Arial" w:cs="Arial"/>
          <w:sz w:val="22"/>
          <w:szCs w:val="22"/>
        </w:rPr>
        <w:t>Umowę sporządzono w dwóch jednobrzmiących egzemplarzach, po jednym dla każdej ze stron.</w:t>
      </w:r>
    </w:p>
    <w:p w14:paraId="1FC9F828" w14:textId="77777777" w:rsidR="00411DA0" w:rsidRPr="009D246C" w:rsidRDefault="00411DA0" w:rsidP="00411DA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18"/>
      </w:tblGrid>
      <w:tr w:rsidR="00411DA0" w:rsidRPr="009D246C" w14:paraId="3A6A9922" w14:textId="77777777" w:rsidTr="00643449">
        <w:tc>
          <w:tcPr>
            <w:tcW w:w="4889" w:type="dxa"/>
          </w:tcPr>
          <w:p w14:paraId="2241CAE9" w14:textId="77777777" w:rsidR="00411DA0" w:rsidRPr="009D246C" w:rsidRDefault="00411DA0" w:rsidP="0064344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46C">
              <w:rPr>
                <w:rFonts w:ascii="Arial" w:hAnsi="Arial" w:cs="Arial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4889" w:type="dxa"/>
          </w:tcPr>
          <w:p w14:paraId="5111FED9" w14:textId="77777777" w:rsidR="00411DA0" w:rsidRPr="009D246C" w:rsidRDefault="00411DA0" w:rsidP="00643449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246C"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</w:tr>
    </w:tbl>
    <w:p w14:paraId="26818013" w14:textId="77777777" w:rsidR="00411DA0" w:rsidRPr="009D246C" w:rsidRDefault="00411DA0" w:rsidP="00411DA0">
      <w:pPr>
        <w:jc w:val="both"/>
        <w:rPr>
          <w:rFonts w:ascii="Arial" w:hAnsi="Arial" w:cs="Arial"/>
          <w:b/>
          <w:sz w:val="22"/>
          <w:szCs w:val="22"/>
        </w:rPr>
      </w:pPr>
    </w:p>
    <w:p w14:paraId="511B20C2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8C493BC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64644B" w14:textId="77777777" w:rsidR="00411DA0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E6878A6" w14:textId="77777777" w:rsidR="00411DA0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8E94542" w14:textId="77777777" w:rsidR="00411DA0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4812BD5B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1F737BC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421DB72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1EC8E70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B213959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4A2034B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66526AA" w14:textId="77777777" w:rsidR="00411DA0" w:rsidRPr="009D24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21894078" w14:textId="77777777" w:rsidR="00411DA0" w:rsidRPr="0082306C" w:rsidRDefault="00411DA0" w:rsidP="00411DA0">
      <w:pPr>
        <w:jc w:val="both"/>
        <w:rPr>
          <w:rFonts w:ascii="Arial" w:hAnsi="Arial" w:cs="Arial"/>
          <w:sz w:val="20"/>
          <w:szCs w:val="20"/>
          <w:u w:val="single"/>
        </w:rPr>
      </w:pPr>
      <w:r w:rsidRPr="0082306C">
        <w:rPr>
          <w:rFonts w:ascii="Arial" w:hAnsi="Arial" w:cs="Arial"/>
          <w:sz w:val="20"/>
          <w:szCs w:val="20"/>
          <w:u w:val="single"/>
        </w:rPr>
        <w:t>Załączniki:</w:t>
      </w:r>
    </w:p>
    <w:p w14:paraId="297B070C" w14:textId="77777777" w:rsidR="00411DA0" w:rsidRPr="0082306C" w:rsidRDefault="00411DA0" w:rsidP="00411DA0">
      <w:pPr>
        <w:pStyle w:val="Nagwek8"/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  <w:r w:rsidRPr="0082306C">
        <w:rPr>
          <w:rFonts w:ascii="Arial" w:hAnsi="Arial" w:cs="Arial"/>
          <w:i w:val="0"/>
          <w:sz w:val="20"/>
          <w:szCs w:val="20"/>
        </w:rPr>
        <w:t>Załącznik nr 1 Wykaz urządzeń podlegających okresowej konserwacji, przeglądom oraz zakres czynności wykonywanych w ramach umowy w WOMP w Kielcach</w:t>
      </w:r>
    </w:p>
    <w:p w14:paraId="6FCA2DD3" w14:textId="77777777" w:rsidR="00411DA0" w:rsidRPr="0082306C" w:rsidRDefault="00411DA0" w:rsidP="00411DA0">
      <w:pPr>
        <w:pStyle w:val="Nagwek8"/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  <w:r w:rsidRPr="0082306C">
        <w:rPr>
          <w:rFonts w:ascii="Arial" w:hAnsi="Arial" w:cs="Arial"/>
          <w:i w:val="0"/>
          <w:sz w:val="20"/>
          <w:szCs w:val="20"/>
        </w:rPr>
        <w:t>Załącznik nr 2 Wzór strony Książki Konserwacji</w:t>
      </w:r>
    </w:p>
    <w:p w14:paraId="3A4CE905" w14:textId="77777777" w:rsidR="00411DA0" w:rsidRPr="00B85B4B" w:rsidRDefault="00411DA0" w:rsidP="00411DA0">
      <w:pPr>
        <w:rPr>
          <w:rFonts w:ascii="Arial" w:hAnsi="Arial" w:cs="Arial"/>
          <w:i/>
          <w:color w:val="FF0000"/>
          <w:sz w:val="20"/>
          <w:szCs w:val="20"/>
        </w:rPr>
      </w:pPr>
      <w:r w:rsidRPr="0082306C">
        <w:rPr>
          <w:rFonts w:ascii="Arial" w:hAnsi="Arial" w:cs="Arial"/>
          <w:sz w:val="20"/>
          <w:szCs w:val="20"/>
        </w:rPr>
        <w:t>Załączniki nr 3, 4 i 5 Wzory protokołów</w:t>
      </w:r>
    </w:p>
    <w:p w14:paraId="7CC8A8E9" w14:textId="77777777" w:rsidR="00A4724A" w:rsidRDefault="00A4724A"/>
    <w:sectPr w:rsidR="00A4724A" w:rsidSect="003552D6">
      <w:pgSz w:w="11906" w:h="16838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4DE8"/>
    <w:multiLevelType w:val="multilevel"/>
    <w:tmpl w:val="29F85FB0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24DC39AD"/>
    <w:multiLevelType w:val="hybridMultilevel"/>
    <w:tmpl w:val="A636F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33C78"/>
    <w:multiLevelType w:val="hybridMultilevel"/>
    <w:tmpl w:val="07A0DA42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F314E270">
      <w:start w:val="1"/>
      <w:numFmt w:val="bullet"/>
      <w:lvlText w:val=""/>
      <w:lvlJc w:val="left"/>
      <w:pPr>
        <w:tabs>
          <w:tab w:val="num" w:pos="1876"/>
        </w:tabs>
        <w:ind w:left="18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54B3D41"/>
    <w:multiLevelType w:val="multilevel"/>
    <w:tmpl w:val="2886F84E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8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16610"/>
    <w:multiLevelType w:val="multilevel"/>
    <w:tmpl w:val="CD023A96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lvlText w:val="%2."/>
      <w:lvlJc w:val="left"/>
      <w:rPr>
        <w:color w:val="000000"/>
      </w:rPr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0" w15:restartNumberingAfterBreak="0">
    <w:nsid w:val="5D612B99"/>
    <w:multiLevelType w:val="hybridMultilevel"/>
    <w:tmpl w:val="75BE5818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F314E270">
      <w:start w:val="1"/>
      <w:numFmt w:val="bullet"/>
      <w:lvlText w:val=""/>
      <w:lvlJc w:val="left"/>
      <w:pPr>
        <w:tabs>
          <w:tab w:val="num" w:pos="1876"/>
        </w:tabs>
        <w:ind w:left="187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 w15:restartNumberingAfterBreak="0">
    <w:nsid w:val="604C7FF2"/>
    <w:multiLevelType w:val="multilevel"/>
    <w:tmpl w:val="98BE5EBA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2" w15:restartNumberingAfterBreak="0">
    <w:nsid w:val="62424754"/>
    <w:multiLevelType w:val="multilevel"/>
    <w:tmpl w:val="5CBE435E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6D372026"/>
    <w:multiLevelType w:val="multilevel"/>
    <w:tmpl w:val="27BE066A"/>
    <w:lvl w:ilvl="0">
      <w:start w:val="1"/>
      <w:numFmt w:val="decimal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6FBF3E7E"/>
    <w:multiLevelType w:val="hybridMultilevel"/>
    <w:tmpl w:val="27CAD78C"/>
    <w:lvl w:ilvl="0" w:tplc="A66CF2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71D828AC"/>
    <w:multiLevelType w:val="hybridMultilevel"/>
    <w:tmpl w:val="2C88A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F158CE"/>
    <w:multiLevelType w:val="hybridMultilevel"/>
    <w:tmpl w:val="D5E0AE5E"/>
    <w:lvl w:ilvl="0" w:tplc="48880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D0DC2688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7" w15:restartNumberingAfterBreak="0">
    <w:nsid w:val="76DE0167"/>
    <w:multiLevelType w:val="hybridMultilevel"/>
    <w:tmpl w:val="D28E1A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65294385">
    <w:abstractNumId w:val="14"/>
  </w:num>
  <w:num w:numId="2" w16cid:durableId="168953001">
    <w:abstractNumId w:val="15"/>
  </w:num>
  <w:num w:numId="3" w16cid:durableId="1979991513">
    <w:abstractNumId w:val="17"/>
  </w:num>
  <w:num w:numId="4" w16cid:durableId="1345400044">
    <w:abstractNumId w:val="2"/>
  </w:num>
  <w:num w:numId="5" w16cid:durableId="48455334">
    <w:abstractNumId w:val="11"/>
  </w:num>
  <w:num w:numId="6" w16cid:durableId="1067191182">
    <w:abstractNumId w:val="9"/>
  </w:num>
  <w:num w:numId="7" w16cid:durableId="38895106">
    <w:abstractNumId w:val="13"/>
  </w:num>
  <w:num w:numId="8" w16cid:durableId="1773277064">
    <w:abstractNumId w:val="12"/>
  </w:num>
  <w:num w:numId="9" w16cid:durableId="185412716">
    <w:abstractNumId w:val="8"/>
  </w:num>
  <w:num w:numId="10" w16cid:durableId="1586499366">
    <w:abstractNumId w:val="3"/>
  </w:num>
  <w:num w:numId="11" w16cid:durableId="1442719711">
    <w:abstractNumId w:val="1"/>
  </w:num>
  <w:num w:numId="12" w16cid:durableId="1166096757">
    <w:abstractNumId w:val="5"/>
  </w:num>
  <w:num w:numId="13" w16cid:durableId="20666648">
    <w:abstractNumId w:val="0"/>
  </w:num>
  <w:num w:numId="14" w16cid:durableId="962030600">
    <w:abstractNumId w:val="6"/>
  </w:num>
  <w:num w:numId="15" w16cid:durableId="1087381759">
    <w:abstractNumId w:val="16"/>
  </w:num>
  <w:num w:numId="16" w16cid:durableId="418794539">
    <w:abstractNumId w:val="4"/>
  </w:num>
  <w:num w:numId="17" w16cid:durableId="1378895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A0"/>
    <w:rsid w:val="00330D78"/>
    <w:rsid w:val="00411DA0"/>
    <w:rsid w:val="00A4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6850B"/>
  <w15:chartTrackingRefBased/>
  <w15:docId w15:val="{EBA94497-62A6-4436-B868-D6D67798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11D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11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11DA0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11DA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11DA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11DA0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411DA0"/>
    <w:pPr>
      <w:ind w:left="360"/>
    </w:pPr>
    <w:rPr>
      <w:rFonts w:ascii="Arial" w:hAnsi="Arial" w:cs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1DA0"/>
    <w:rPr>
      <w:rFonts w:ascii="Arial" w:eastAsia="Times New Roman" w:hAnsi="Arial" w:cs="Arial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1D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1D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2">
    <w:name w:val="WW-Tekst podstawowy 2"/>
    <w:basedOn w:val="Normalny"/>
    <w:rsid w:val="00411DA0"/>
    <w:pPr>
      <w:suppressAutoHyphens/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5d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2010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1</cp:revision>
  <cp:lastPrinted>2022-06-21T10:53:00Z</cp:lastPrinted>
  <dcterms:created xsi:type="dcterms:W3CDTF">2022-06-21T10:23:00Z</dcterms:created>
  <dcterms:modified xsi:type="dcterms:W3CDTF">2022-06-21T10:53:00Z</dcterms:modified>
</cp:coreProperties>
</file>